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E125" w14:textId="77777777" w:rsidR="00012A5F" w:rsidRDefault="00012A5F" w:rsidP="00012A5F">
      <w:pPr>
        <w:pStyle w:val="NormalWeb"/>
        <w:spacing w:before="240" w:beforeAutospacing="0"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20ECF" wp14:editId="2DBED1F9">
            <wp:simplePos x="0" y="0"/>
            <wp:positionH relativeFrom="margin">
              <wp:posOffset>19050</wp:posOffset>
            </wp:positionH>
            <wp:positionV relativeFrom="margin">
              <wp:posOffset>161925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AMERICAN LEGION AUXILIARY</w:t>
      </w:r>
    </w:p>
    <w:p w14:paraId="45F22E92" w14:textId="77777777" w:rsidR="00012A5F" w:rsidRDefault="00012A5F" w:rsidP="00012A5F">
      <w:pPr>
        <w:pStyle w:val="NormalWeb"/>
        <w:spacing w:before="0" w:beforeAutospacing="0"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North Carolina</w:t>
      </w:r>
    </w:p>
    <w:p w14:paraId="76F1609E" w14:textId="77777777" w:rsidR="00012A5F" w:rsidRDefault="00D35D4A" w:rsidP="00012A5F">
      <w:pPr>
        <w:pStyle w:val="NormalWeb"/>
        <w:spacing w:before="0" w:beforeAutospacing="0" w:after="6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Americanism</w:t>
      </w:r>
      <w:r w:rsidR="00012A5F">
        <w:rPr>
          <w:b/>
          <w:sz w:val="32"/>
          <w:szCs w:val="32"/>
        </w:rPr>
        <w:t xml:space="preserve"> Program Action Plan</w:t>
      </w:r>
    </w:p>
    <w:p w14:paraId="2514757A" w14:textId="77777777" w:rsidR="00D35D4A" w:rsidRPr="001B65EB" w:rsidRDefault="00D35D4A" w:rsidP="00F35F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65EB">
        <w:rPr>
          <w:rFonts w:ascii="Times New Roman" w:hAnsi="Times New Roman" w:cs="Times New Roman"/>
          <w:b/>
          <w:sz w:val="24"/>
          <w:szCs w:val="24"/>
        </w:rPr>
        <w:t>The purpose of Americanism is to promote patriotism and responsible citizenship.  To encourage units to participate and report their activities.</w:t>
      </w:r>
    </w:p>
    <w:p w14:paraId="1CEB8856" w14:textId="77777777" w:rsidR="00D35D4A" w:rsidRDefault="00D35D4A" w:rsidP="00F35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A1BDE" w14:textId="77777777" w:rsidR="00C02A2B" w:rsidRPr="006654D7" w:rsidRDefault="00F35FE4" w:rsidP="00F35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4D7">
        <w:rPr>
          <w:rFonts w:ascii="Times New Roman" w:hAnsi="Times New Roman" w:cs="Times New Roman"/>
          <w:sz w:val="24"/>
          <w:szCs w:val="24"/>
        </w:rPr>
        <w:t>Mary Wright,</w:t>
      </w:r>
      <w:r w:rsidR="00C02A2B" w:rsidRPr="006654D7">
        <w:rPr>
          <w:rFonts w:ascii="Times New Roman" w:hAnsi="Times New Roman" w:cs="Times New Roman"/>
          <w:sz w:val="24"/>
          <w:szCs w:val="24"/>
        </w:rPr>
        <w:t xml:space="preserve"> Chairman</w:t>
      </w:r>
      <w:r w:rsidR="00C02A2B" w:rsidRPr="006654D7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>Naomi Totten</w:t>
      </w:r>
      <w:r w:rsidR="00C02A2B" w:rsidRPr="006654D7">
        <w:rPr>
          <w:rFonts w:ascii="Times New Roman" w:hAnsi="Times New Roman" w:cs="Times New Roman"/>
          <w:sz w:val="24"/>
          <w:szCs w:val="24"/>
        </w:rPr>
        <w:t>, Member</w:t>
      </w:r>
      <w:r w:rsidR="00C02A2B" w:rsidRPr="006654D7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ab/>
        <w:t>Marlene Short</w:t>
      </w:r>
      <w:r w:rsidRPr="006654D7">
        <w:rPr>
          <w:rFonts w:ascii="Times New Roman" w:hAnsi="Times New Roman" w:cs="Times New Roman"/>
          <w:sz w:val="24"/>
          <w:szCs w:val="24"/>
        </w:rPr>
        <w:t>, Member</w:t>
      </w:r>
    </w:p>
    <w:p w14:paraId="546BD835" w14:textId="77777777" w:rsidR="00F35FE4" w:rsidRPr="006654D7" w:rsidRDefault="00F35FE4" w:rsidP="00F35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4D7">
        <w:rPr>
          <w:rFonts w:ascii="Times New Roman" w:hAnsi="Times New Roman" w:cs="Times New Roman"/>
          <w:sz w:val="24"/>
          <w:szCs w:val="24"/>
        </w:rPr>
        <w:t xml:space="preserve">108 </w:t>
      </w:r>
      <w:r w:rsidR="00D35D4A">
        <w:rPr>
          <w:rFonts w:ascii="Times New Roman" w:hAnsi="Times New Roman" w:cs="Times New Roman"/>
          <w:sz w:val="24"/>
          <w:szCs w:val="24"/>
        </w:rPr>
        <w:t>Glendale Street</w:t>
      </w:r>
      <w:r w:rsidR="00D35D4A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ab/>
        <w:t>19964 Stephentown Rd</w:t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>183 Hereford Drive</w:t>
      </w:r>
    </w:p>
    <w:p w14:paraId="48524ACF" w14:textId="77777777" w:rsidR="00F35FE4" w:rsidRPr="006654D7" w:rsidRDefault="00F35FE4" w:rsidP="00F35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4D7">
        <w:rPr>
          <w:rFonts w:ascii="Times New Roman" w:hAnsi="Times New Roman" w:cs="Times New Roman"/>
          <w:sz w:val="24"/>
          <w:szCs w:val="24"/>
        </w:rPr>
        <w:t>Morg</w:t>
      </w:r>
      <w:r w:rsidR="00D35D4A">
        <w:rPr>
          <w:rFonts w:ascii="Times New Roman" w:hAnsi="Times New Roman" w:cs="Times New Roman"/>
          <w:sz w:val="24"/>
          <w:szCs w:val="24"/>
        </w:rPr>
        <w:t>anton, NC 28655</w:t>
      </w:r>
      <w:r w:rsidR="00D35D4A">
        <w:rPr>
          <w:rFonts w:ascii="Times New Roman" w:hAnsi="Times New Roman" w:cs="Times New Roman"/>
          <w:sz w:val="24"/>
          <w:szCs w:val="24"/>
        </w:rPr>
        <w:tab/>
        <w:t>Blanch, NC 27212</w:t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>Dudley</w:t>
      </w:r>
      <w:r w:rsidR="00046FC6">
        <w:rPr>
          <w:rFonts w:ascii="Times New Roman" w:hAnsi="Times New Roman" w:cs="Times New Roman"/>
          <w:sz w:val="24"/>
          <w:szCs w:val="24"/>
        </w:rPr>
        <w:t xml:space="preserve">, NC </w:t>
      </w:r>
    </w:p>
    <w:p w14:paraId="180CD413" w14:textId="77777777" w:rsidR="00F35FE4" w:rsidRPr="006654D7" w:rsidRDefault="00F35FE4" w:rsidP="00F35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4D7">
        <w:rPr>
          <w:rFonts w:ascii="Times New Roman" w:hAnsi="Times New Roman" w:cs="Times New Roman"/>
          <w:sz w:val="24"/>
          <w:szCs w:val="24"/>
        </w:rPr>
        <w:t>828-403-7</w:t>
      </w:r>
      <w:r w:rsidR="00D35D4A">
        <w:rPr>
          <w:rFonts w:ascii="Times New Roman" w:hAnsi="Times New Roman" w:cs="Times New Roman"/>
          <w:sz w:val="24"/>
          <w:szCs w:val="24"/>
        </w:rPr>
        <w:t>486</w:t>
      </w:r>
      <w:r w:rsidR="00D35D4A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ab/>
        <w:t>336-694-5595</w:t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Pr="006654D7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ab/>
        <w:t>919-581-8731</w:t>
      </w:r>
    </w:p>
    <w:p w14:paraId="3F308D75" w14:textId="77777777" w:rsidR="00C501CC" w:rsidRPr="006E2472" w:rsidRDefault="00F858A3" w:rsidP="00C02857">
      <w:pPr>
        <w:pStyle w:val="NoSpacing"/>
        <w:rPr>
          <w:color w:val="4472C4" w:themeColor="accent5"/>
          <w:u w:val="single"/>
        </w:rPr>
      </w:pPr>
      <w:hyperlink r:id="rId7" w:history="1">
        <w:r w:rsidR="00C501CC" w:rsidRPr="006E2472">
          <w:rPr>
            <w:rStyle w:val="Hyperlink"/>
            <w:rFonts w:ascii="Times New Roman" w:hAnsi="Times New Roman" w:cs="Times New Roman"/>
            <w:sz w:val="24"/>
            <w:szCs w:val="24"/>
          </w:rPr>
          <w:t>mwight28655@gmail.com</w:t>
        </w:r>
      </w:hyperlink>
      <w:r w:rsidR="00F35FE4" w:rsidRPr="006E2472">
        <w:rPr>
          <w:rFonts w:ascii="Times New Roman" w:hAnsi="Times New Roman" w:cs="Times New Roman"/>
          <w:sz w:val="24"/>
          <w:szCs w:val="24"/>
          <w:u w:val="single"/>
        </w:rPr>
        <w:tab/>
      </w:r>
      <w:hyperlink r:id="rId8" w:history="1">
        <w:r w:rsidR="00D35D4A" w:rsidRPr="00F33426">
          <w:rPr>
            <w:rStyle w:val="Hyperlink"/>
            <w:rFonts w:ascii="Times New Roman" w:hAnsi="Times New Roman" w:cs="Times New Roman"/>
            <w:sz w:val="24"/>
            <w:szCs w:val="24"/>
          </w:rPr>
          <w:t>naomitotten@outlook.com</w:t>
        </w:r>
      </w:hyperlink>
      <w:r w:rsidR="00D35D4A">
        <w:rPr>
          <w:rFonts w:ascii="Times New Roman" w:hAnsi="Times New Roman" w:cs="Times New Roman"/>
          <w:sz w:val="24"/>
          <w:szCs w:val="24"/>
        </w:rPr>
        <w:tab/>
      </w:r>
      <w:r w:rsidR="00D35D4A">
        <w:rPr>
          <w:rFonts w:ascii="Times New Roman" w:hAnsi="Times New Roman" w:cs="Times New Roman"/>
          <w:sz w:val="24"/>
          <w:szCs w:val="24"/>
        </w:rPr>
        <w:tab/>
      </w:r>
    </w:p>
    <w:p w14:paraId="44AF8FF4" w14:textId="77777777" w:rsidR="00D35D4A" w:rsidRDefault="00D35D4A" w:rsidP="00C501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32644D" w14:textId="77777777" w:rsidR="006654D7" w:rsidRDefault="00F37EAB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4D7">
        <w:rPr>
          <w:rFonts w:ascii="Times New Roman" w:hAnsi="Times New Roman" w:cs="Times New Roman"/>
          <w:b/>
          <w:sz w:val="24"/>
          <w:szCs w:val="24"/>
        </w:rPr>
        <w:t>What can you do</w:t>
      </w:r>
      <w:r w:rsidRPr="006654D7">
        <w:rPr>
          <w:rFonts w:ascii="Times New Roman" w:hAnsi="Times New Roman" w:cs="Times New Roman"/>
          <w:sz w:val="24"/>
          <w:szCs w:val="24"/>
        </w:rPr>
        <w:t>?</w:t>
      </w:r>
    </w:p>
    <w:p w14:paraId="0E3E9D97" w14:textId="77777777" w:rsidR="006654D7" w:rsidRDefault="00D24C66" w:rsidP="00D24C6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knowledgeable on flag history, etiquette, and proper disposal methods</w:t>
      </w:r>
    </w:p>
    <w:p w14:paraId="13306580" w14:textId="77777777" w:rsidR="00D24C66" w:rsidRDefault="00D24C66" w:rsidP="00D24C6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the observation of patriotic holidays</w:t>
      </w:r>
    </w:p>
    <w:p w14:paraId="42B2A974" w14:textId="77777777" w:rsidR="00D24C66" w:rsidRDefault="00D24C66" w:rsidP="00D24C6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F243E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Americanism Essay Contest</w:t>
      </w:r>
    </w:p>
    <w:p w14:paraId="5B1BABB1" w14:textId="77777777" w:rsidR="00237FCE" w:rsidRDefault="00237FCE" w:rsidP="00D24C6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participation in </w:t>
      </w:r>
      <w:r w:rsidR="00F666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Get Out the Vote</w:t>
      </w:r>
      <w:r w:rsidR="00F666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campaigns</w:t>
      </w:r>
    </w:p>
    <w:p w14:paraId="4F969C5C" w14:textId="77777777" w:rsidR="007D3623" w:rsidRDefault="007D3623" w:rsidP="007D362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the American Legion Americanism Programs</w:t>
      </w:r>
    </w:p>
    <w:p w14:paraId="5FF96750" w14:textId="77777777" w:rsidR="007D3623" w:rsidRPr="006654D7" w:rsidRDefault="007D3623" w:rsidP="007D36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FD457F" w14:textId="77777777" w:rsidR="00D24C66" w:rsidRDefault="00D24C66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Flag History, etiquette and disposal</w:t>
      </w:r>
    </w:p>
    <w:p w14:paraId="78600661" w14:textId="77777777" w:rsidR="00D24C66" w:rsidRPr="00F243E2" w:rsidRDefault="00D24C66" w:rsidP="00D24C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43E2">
        <w:rPr>
          <w:rFonts w:ascii="Times New Roman" w:hAnsi="Times New Roman" w:cs="Times New Roman"/>
          <w:sz w:val="24"/>
          <w:szCs w:val="24"/>
        </w:rPr>
        <w:t>Publish flag etiquette tips in your local newspaper, socia</w:t>
      </w:r>
      <w:r w:rsidR="00F243E2">
        <w:rPr>
          <w:rFonts w:ascii="Times New Roman" w:hAnsi="Times New Roman" w:cs="Times New Roman"/>
          <w:sz w:val="24"/>
          <w:szCs w:val="24"/>
        </w:rPr>
        <w:t>l</w:t>
      </w:r>
      <w:r w:rsidRPr="00F243E2">
        <w:rPr>
          <w:rFonts w:ascii="Times New Roman" w:hAnsi="Times New Roman" w:cs="Times New Roman"/>
          <w:sz w:val="24"/>
          <w:szCs w:val="24"/>
        </w:rPr>
        <w:t xml:space="preserve"> media and community events</w:t>
      </w:r>
    </w:p>
    <w:p w14:paraId="16E1B126" w14:textId="77777777" w:rsidR="00D24C66" w:rsidRPr="00F243E2" w:rsidRDefault="00D24C66" w:rsidP="00D24C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43E2">
        <w:rPr>
          <w:rFonts w:ascii="Times New Roman" w:hAnsi="Times New Roman" w:cs="Times New Roman"/>
          <w:sz w:val="24"/>
          <w:szCs w:val="24"/>
        </w:rPr>
        <w:t xml:space="preserve">Work with local schools throughout the school year to share basic facts </w:t>
      </w:r>
      <w:r w:rsidR="00237FCE">
        <w:rPr>
          <w:rFonts w:ascii="Times New Roman" w:hAnsi="Times New Roman" w:cs="Times New Roman"/>
          <w:sz w:val="24"/>
          <w:szCs w:val="24"/>
        </w:rPr>
        <w:t xml:space="preserve">and history of </w:t>
      </w:r>
      <w:r w:rsidRPr="00F243E2">
        <w:rPr>
          <w:rFonts w:ascii="Times New Roman" w:hAnsi="Times New Roman" w:cs="Times New Roman"/>
          <w:sz w:val="24"/>
          <w:szCs w:val="24"/>
        </w:rPr>
        <w:t xml:space="preserve">the flag, </w:t>
      </w:r>
      <w:r w:rsidR="00F243E2" w:rsidRPr="00F243E2">
        <w:rPr>
          <w:rFonts w:ascii="Times New Roman" w:hAnsi="Times New Roman" w:cs="Times New Roman"/>
          <w:sz w:val="24"/>
          <w:szCs w:val="24"/>
        </w:rPr>
        <w:t xml:space="preserve">proper flag etiquette, </w:t>
      </w:r>
      <w:r w:rsidRPr="00F243E2">
        <w:rPr>
          <w:rFonts w:ascii="Times New Roman" w:hAnsi="Times New Roman" w:cs="Times New Roman"/>
          <w:sz w:val="24"/>
          <w:szCs w:val="24"/>
        </w:rPr>
        <w:t>National Anthem</w:t>
      </w:r>
      <w:r w:rsidR="00237FCE">
        <w:rPr>
          <w:rFonts w:ascii="Times New Roman" w:hAnsi="Times New Roman" w:cs="Times New Roman"/>
          <w:sz w:val="24"/>
          <w:szCs w:val="24"/>
        </w:rPr>
        <w:t>, Pledge of Allegiance, Constitution</w:t>
      </w:r>
      <w:r w:rsidRPr="00F243E2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6B55C6A9" w14:textId="77777777" w:rsidR="00D24C66" w:rsidRPr="00F243E2" w:rsidRDefault="00D24C66" w:rsidP="00D24C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243E2">
        <w:rPr>
          <w:rFonts w:ascii="Times New Roman" w:hAnsi="Times New Roman" w:cs="Times New Roman"/>
          <w:sz w:val="24"/>
          <w:szCs w:val="24"/>
        </w:rPr>
        <w:t>Collect flags ready for disposal and conduct a flag disposal ceremony.  Invite the community to attend the ceremony</w:t>
      </w:r>
    </w:p>
    <w:p w14:paraId="54B322A7" w14:textId="77777777" w:rsidR="00D24C66" w:rsidRDefault="00237FCE" w:rsidP="00D24C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businesses </w:t>
      </w:r>
      <w:r w:rsidR="001B1EAE">
        <w:rPr>
          <w:rFonts w:ascii="Times New Roman" w:hAnsi="Times New Roman" w:cs="Times New Roman"/>
          <w:sz w:val="24"/>
          <w:szCs w:val="24"/>
        </w:rPr>
        <w:t xml:space="preserve">and Legion family members </w:t>
      </w:r>
      <w:r>
        <w:rPr>
          <w:rFonts w:ascii="Times New Roman" w:hAnsi="Times New Roman" w:cs="Times New Roman"/>
          <w:sz w:val="24"/>
          <w:szCs w:val="24"/>
        </w:rPr>
        <w:t>to display</w:t>
      </w:r>
      <w:r w:rsidR="001B1EAE">
        <w:rPr>
          <w:rFonts w:ascii="Times New Roman" w:hAnsi="Times New Roman" w:cs="Times New Roman"/>
          <w:sz w:val="24"/>
          <w:szCs w:val="24"/>
        </w:rPr>
        <w:t>/fly</w:t>
      </w:r>
      <w:r>
        <w:rPr>
          <w:rFonts w:ascii="Times New Roman" w:hAnsi="Times New Roman" w:cs="Times New Roman"/>
          <w:sz w:val="24"/>
          <w:szCs w:val="24"/>
        </w:rPr>
        <w:t xml:space="preserve"> the American Flag, especially on patriotic holidays</w:t>
      </w:r>
    </w:p>
    <w:p w14:paraId="774531D0" w14:textId="77777777" w:rsidR="00237FCE" w:rsidRDefault="00237FCE" w:rsidP="00D24C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and disperse pocket flag kits to members and the community</w:t>
      </w:r>
      <w:r w:rsidR="00E91093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eterans and active-duty military personnel</w:t>
      </w:r>
    </w:p>
    <w:p w14:paraId="3494EDE7" w14:textId="77777777" w:rsidR="00E91093" w:rsidRDefault="00E91093" w:rsidP="00D24C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American flags to your local schools and/or classroom</w:t>
      </w:r>
    </w:p>
    <w:p w14:paraId="50777BC7" w14:textId="77777777" w:rsidR="001B1EAE" w:rsidRPr="00F243E2" w:rsidRDefault="001B1EAE" w:rsidP="001B1E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D4585D" w14:textId="77777777" w:rsidR="00D24C66" w:rsidRDefault="00F243E2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Promote observation of Patriotic holidays</w:t>
      </w:r>
    </w:p>
    <w:p w14:paraId="774E9DCE" w14:textId="77777777" w:rsidR="00237FCE" w:rsidRPr="007D3623" w:rsidRDefault="00237FCE" w:rsidP="00237FC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3623">
        <w:rPr>
          <w:rFonts w:ascii="Times New Roman" w:hAnsi="Times New Roman" w:cs="Times New Roman"/>
          <w:sz w:val="24"/>
          <w:szCs w:val="24"/>
        </w:rPr>
        <w:t>Volunteer for and participate in local patriotic events</w:t>
      </w:r>
    </w:p>
    <w:p w14:paraId="1E08E69E" w14:textId="77777777" w:rsidR="00237FCE" w:rsidRDefault="00237FCE" w:rsidP="00237FC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3623">
        <w:rPr>
          <w:rFonts w:ascii="Times New Roman" w:hAnsi="Times New Roman" w:cs="Times New Roman"/>
          <w:sz w:val="24"/>
          <w:szCs w:val="24"/>
        </w:rPr>
        <w:t>Work with the local Legion Post of Patriotic Day observations</w:t>
      </w:r>
    </w:p>
    <w:p w14:paraId="5683FBC3" w14:textId="77777777" w:rsidR="000451F4" w:rsidRDefault="000451F4" w:rsidP="000451F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Flags on the graves of Veterans/Wreaths Across America</w:t>
      </w:r>
    </w:p>
    <w:p w14:paraId="205E42CE" w14:textId="77777777" w:rsidR="000451F4" w:rsidRDefault="000451F4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359FF1" w14:textId="77777777" w:rsidR="00F243E2" w:rsidRPr="007D3623" w:rsidRDefault="00F243E2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Encour</w:t>
      </w:r>
      <w:r w:rsidRPr="007D3623">
        <w:rPr>
          <w:rFonts w:ascii="Times New Roman" w:hAnsi="Times New Roman" w:cs="Times New Roman"/>
          <w:b/>
          <w:sz w:val="24"/>
          <w:szCs w:val="24"/>
        </w:rPr>
        <w:t>age youth to participate in the Americanism essay contest</w:t>
      </w:r>
    </w:p>
    <w:p w14:paraId="3345C8DA" w14:textId="77777777" w:rsidR="001B1EAE" w:rsidRDefault="001B1EAE" w:rsidP="007D36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the National website for essay contest theme and guidelines</w:t>
      </w:r>
    </w:p>
    <w:p w14:paraId="1737270B" w14:textId="77777777" w:rsidR="001B1EAE" w:rsidRDefault="001B1EAE" w:rsidP="007D36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information package explaining the contest, guidelines, theme, deadline, etc.</w:t>
      </w:r>
    </w:p>
    <w:p w14:paraId="39E18E4A" w14:textId="77777777" w:rsidR="007D3623" w:rsidRPr="00E91093" w:rsidRDefault="007713ED" w:rsidP="007D36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Distribute es</w:t>
      </w:r>
      <w:r w:rsidR="00E91093" w:rsidRPr="00E91093">
        <w:rPr>
          <w:rFonts w:ascii="Times New Roman" w:hAnsi="Times New Roman" w:cs="Times New Roman"/>
          <w:sz w:val="24"/>
          <w:szCs w:val="24"/>
        </w:rPr>
        <w:t xml:space="preserve">say information at local school administration, guidance counselors, instructors </w:t>
      </w:r>
    </w:p>
    <w:p w14:paraId="1D1C76B1" w14:textId="77777777" w:rsidR="007713ED" w:rsidRPr="00E91093" w:rsidRDefault="007713ED" w:rsidP="007D36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Encourage Junior members</w:t>
      </w:r>
      <w:r w:rsidR="001B1EAE">
        <w:rPr>
          <w:rFonts w:ascii="Times New Roman" w:hAnsi="Times New Roman" w:cs="Times New Roman"/>
          <w:sz w:val="24"/>
          <w:szCs w:val="24"/>
        </w:rPr>
        <w:t xml:space="preserve"> at all levels</w:t>
      </w:r>
      <w:r w:rsidRPr="00E91093">
        <w:rPr>
          <w:rFonts w:ascii="Times New Roman" w:hAnsi="Times New Roman" w:cs="Times New Roman"/>
          <w:sz w:val="24"/>
          <w:szCs w:val="24"/>
        </w:rPr>
        <w:t xml:space="preserve"> to complete an essay</w:t>
      </w:r>
    </w:p>
    <w:p w14:paraId="6802148D" w14:textId="77777777" w:rsidR="007713ED" w:rsidRPr="00E91093" w:rsidRDefault="007713ED" w:rsidP="001B1E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DB6487" w14:textId="77777777" w:rsidR="00237FCE" w:rsidRDefault="007D3623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Encourage</w:t>
      </w:r>
      <w:r w:rsidR="00237FCE">
        <w:rPr>
          <w:rFonts w:ascii="Times New Roman" w:hAnsi="Times New Roman" w:cs="Times New Roman"/>
          <w:b/>
          <w:sz w:val="24"/>
          <w:szCs w:val="24"/>
        </w:rPr>
        <w:t xml:space="preserve"> participation in Get out to Vote campaigns</w:t>
      </w:r>
    </w:p>
    <w:p w14:paraId="25AC59D3" w14:textId="77777777" w:rsidR="00237FCE" w:rsidRDefault="007D3623" w:rsidP="00237FC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3623">
        <w:rPr>
          <w:rFonts w:ascii="Times New Roman" w:hAnsi="Times New Roman" w:cs="Times New Roman"/>
          <w:sz w:val="24"/>
          <w:szCs w:val="24"/>
        </w:rPr>
        <w:t>Encourage members to “Vote in Honor of a Veteran”</w:t>
      </w:r>
    </w:p>
    <w:p w14:paraId="5FFEB1C4" w14:textId="77777777" w:rsidR="001B1EAE" w:rsidRDefault="001B1EAE" w:rsidP="00237FC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participation in local “Get out to Vote” campaigns</w:t>
      </w:r>
    </w:p>
    <w:p w14:paraId="48F69C4C" w14:textId="77777777" w:rsidR="001B1EAE" w:rsidRDefault="001B1EAE" w:rsidP="00237FC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children on the voting process by utilizing “Kids voting USA Campaign</w:t>
      </w:r>
    </w:p>
    <w:p w14:paraId="37D6DF42" w14:textId="77777777" w:rsidR="001B1EAE" w:rsidRPr="007D3623" w:rsidRDefault="001B1EAE" w:rsidP="001B1E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3FC40A" w14:textId="77777777" w:rsidR="007D3623" w:rsidRDefault="007D3623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Promote</w:t>
      </w:r>
      <w:r w:rsidR="001B1EAE">
        <w:rPr>
          <w:rFonts w:ascii="Times New Roman" w:hAnsi="Times New Roman" w:cs="Times New Roman"/>
          <w:b/>
          <w:sz w:val="24"/>
          <w:szCs w:val="24"/>
        </w:rPr>
        <w:t xml:space="preserve"> and support</w:t>
      </w:r>
      <w:r>
        <w:rPr>
          <w:rFonts w:ascii="Times New Roman" w:hAnsi="Times New Roman" w:cs="Times New Roman"/>
          <w:b/>
          <w:sz w:val="24"/>
          <w:szCs w:val="24"/>
        </w:rPr>
        <w:t xml:space="preserve"> the American Legion Americanism Programs:  Examples</w:t>
      </w:r>
    </w:p>
    <w:p w14:paraId="2E507E0A" w14:textId="77777777" w:rsidR="007D3623" w:rsidRPr="007D3623" w:rsidRDefault="007D3623" w:rsidP="00FB304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D3623">
        <w:rPr>
          <w:rFonts w:ascii="Times New Roman" w:hAnsi="Times New Roman" w:cs="Times New Roman"/>
          <w:sz w:val="24"/>
          <w:szCs w:val="24"/>
        </w:rPr>
        <w:t>Veterans in the Classroom</w:t>
      </w:r>
    </w:p>
    <w:p w14:paraId="61000745" w14:textId="77777777" w:rsidR="007D3623" w:rsidRPr="007D3623" w:rsidRDefault="007D3623" w:rsidP="00FB304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D3623">
        <w:rPr>
          <w:rFonts w:ascii="Times New Roman" w:hAnsi="Times New Roman" w:cs="Times New Roman"/>
          <w:sz w:val="24"/>
          <w:szCs w:val="24"/>
        </w:rPr>
        <w:t>American Legion Baseball</w:t>
      </w:r>
    </w:p>
    <w:p w14:paraId="5923C066" w14:textId="77777777" w:rsidR="007D3623" w:rsidRPr="00E91093" w:rsidRDefault="007D3623" w:rsidP="00FB304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American Legion Operation Comfort Warriors Program</w:t>
      </w:r>
    </w:p>
    <w:p w14:paraId="4B98FD31" w14:textId="77777777" w:rsidR="00D24C66" w:rsidRDefault="00D24C66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362F78" w14:textId="77777777" w:rsidR="00D24C66" w:rsidRDefault="00D24C66" w:rsidP="006654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C7F34D" w14:textId="77777777" w:rsidR="00D94485" w:rsidRDefault="00D94485" w:rsidP="00C501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4485"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05CD893F" w14:textId="77777777" w:rsidR="00D94485" w:rsidRDefault="00D94485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provides units the opportunity to reflect and report unit activities.  It is important for you to share your unit accomplishments </w:t>
      </w:r>
      <w:r w:rsidR="00194259">
        <w:rPr>
          <w:rFonts w:ascii="Times New Roman" w:hAnsi="Times New Roman" w:cs="Times New Roman"/>
          <w:sz w:val="24"/>
          <w:szCs w:val="24"/>
        </w:rPr>
        <w:t xml:space="preserve">and tell the world and especially or veterans what we do.  We do this </w:t>
      </w:r>
      <w:r>
        <w:rPr>
          <w:rFonts w:ascii="Times New Roman" w:hAnsi="Times New Roman" w:cs="Times New Roman"/>
          <w:sz w:val="24"/>
          <w:szCs w:val="24"/>
        </w:rPr>
        <w:t xml:space="preserve">not only in a narrative but thru pictures.  Display </w:t>
      </w:r>
      <w:r w:rsidR="00194259">
        <w:rPr>
          <w:rFonts w:ascii="Times New Roman" w:hAnsi="Times New Roman" w:cs="Times New Roman"/>
          <w:sz w:val="24"/>
          <w:szCs w:val="24"/>
        </w:rPr>
        <w:t>your accomplishments in</w:t>
      </w:r>
      <w:r>
        <w:rPr>
          <w:rFonts w:ascii="Times New Roman" w:hAnsi="Times New Roman" w:cs="Times New Roman"/>
          <w:sz w:val="24"/>
          <w:szCs w:val="24"/>
        </w:rPr>
        <w:t xml:space="preserve"> local newspapers and social media. </w:t>
      </w:r>
      <w:r w:rsidR="00194259">
        <w:rPr>
          <w:rFonts w:ascii="Times New Roman" w:hAnsi="Times New Roman" w:cs="Times New Roman"/>
          <w:sz w:val="24"/>
          <w:szCs w:val="24"/>
        </w:rPr>
        <w:t xml:space="preserve">Reports should be submitted to the Chairman, Division, Department and National. Awards are given by the department, division and national levels.  </w:t>
      </w:r>
    </w:p>
    <w:p w14:paraId="3916F92C" w14:textId="77777777" w:rsidR="00D94485" w:rsidRDefault="00194259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4485">
        <w:rPr>
          <w:rFonts w:ascii="Times New Roman" w:hAnsi="Times New Roman" w:cs="Times New Roman"/>
          <w:sz w:val="24"/>
          <w:szCs w:val="24"/>
        </w:rPr>
        <w:t>Mid-Year Reports: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3F">
        <w:rPr>
          <w:rFonts w:ascii="Times New Roman" w:hAnsi="Times New Roman" w:cs="Times New Roman"/>
          <w:sz w:val="24"/>
          <w:szCs w:val="24"/>
        </w:rPr>
        <w:t xml:space="preserve"> December 15</w:t>
      </w:r>
    </w:p>
    <w:p w14:paraId="4161EB2B" w14:textId="77777777" w:rsidR="00D94485" w:rsidRDefault="00D94485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Reports:</w:t>
      </w:r>
      <w:r w:rsidR="00194259">
        <w:rPr>
          <w:rFonts w:ascii="Times New Roman" w:hAnsi="Times New Roman" w:cs="Times New Roman"/>
          <w:sz w:val="24"/>
          <w:szCs w:val="24"/>
        </w:rPr>
        <w:t xml:space="preserve">  </w:t>
      </w:r>
      <w:r w:rsidR="00ED2A3F">
        <w:rPr>
          <w:rFonts w:ascii="Times New Roman" w:hAnsi="Times New Roman" w:cs="Times New Roman"/>
          <w:sz w:val="24"/>
          <w:szCs w:val="24"/>
        </w:rPr>
        <w:t>April 30</w:t>
      </w:r>
    </w:p>
    <w:p w14:paraId="6487B6D2" w14:textId="77777777" w:rsidR="00D94485" w:rsidRPr="006654D7" w:rsidRDefault="00D94485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D8D33" w14:textId="77777777" w:rsidR="003F2970" w:rsidRDefault="003F2970" w:rsidP="003F2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80" w:rsidRPr="006654D7">
        <w:rPr>
          <w:rFonts w:ascii="Times New Roman" w:hAnsi="Times New Roman" w:cs="Times New Roman"/>
          <w:b/>
          <w:sz w:val="24"/>
          <w:szCs w:val="24"/>
        </w:rPr>
        <w:t xml:space="preserve"> Awards</w:t>
      </w:r>
    </w:p>
    <w:p w14:paraId="7C9EC17A" w14:textId="77777777" w:rsidR="00194259" w:rsidRDefault="003F2970" w:rsidP="00B45DD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4259">
        <w:rPr>
          <w:rFonts w:ascii="Times New Roman" w:hAnsi="Times New Roman" w:cs="Times New Roman"/>
          <w:sz w:val="24"/>
          <w:szCs w:val="24"/>
        </w:rPr>
        <w:t>Unit:  Dorothy Pearl Most Outstanding Americanism Program</w:t>
      </w:r>
      <w:r w:rsidR="00237FCE" w:rsidRPr="00194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715C" w14:textId="77777777" w:rsidR="00C501CC" w:rsidRPr="00194259" w:rsidRDefault="00237FCE" w:rsidP="007E134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94259">
        <w:rPr>
          <w:rFonts w:ascii="Times New Roman" w:hAnsi="Times New Roman" w:cs="Times New Roman"/>
          <w:sz w:val="24"/>
          <w:szCs w:val="24"/>
        </w:rPr>
        <w:t xml:space="preserve"> Department Award:  Best Department Americanism Program</w:t>
      </w:r>
      <w:r w:rsidRPr="00194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80" w:rsidRPr="00194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6C2FF" w14:textId="77777777" w:rsidR="00C501CC" w:rsidRDefault="00C501CC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36BC2" w14:textId="77777777" w:rsidR="001B65EB" w:rsidRDefault="001B65EB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9B105" w14:textId="77777777" w:rsidR="001B65EB" w:rsidRPr="006654D7" w:rsidRDefault="001B65EB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8C17D" w14:textId="77777777" w:rsidR="00C92652" w:rsidRDefault="00C92652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</w:t>
      </w:r>
    </w:p>
    <w:p w14:paraId="6A03CCD9" w14:textId="77777777" w:rsidR="00C92652" w:rsidRDefault="00C92652" w:rsidP="00C50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093">
        <w:rPr>
          <w:rFonts w:ascii="Times New Roman" w:hAnsi="Times New Roman" w:cs="Times New Roman"/>
          <w:sz w:val="24"/>
          <w:szCs w:val="24"/>
        </w:rPr>
        <w:t xml:space="preserve">America the Beautiful Coloring books   </w:t>
      </w:r>
      <w:hyperlink r:id="rId9" w:history="1">
        <w:r w:rsidRPr="00451877">
          <w:rPr>
            <w:rStyle w:val="Hyperlink"/>
            <w:rFonts w:ascii="Times New Roman" w:hAnsi="Times New Roman" w:cs="Times New Roman"/>
            <w:sz w:val="24"/>
            <w:szCs w:val="24"/>
          </w:rPr>
          <w:t>www.alaforveterans.org</w:t>
        </w:r>
      </w:hyperlink>
    </w:p>
    <w:p w14:paraId="2ED68503" w14:textId="77777777" w:rsidR="00C92652" w:rsidRDefault="00003123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093">
        <w:rPr>
          <w:rFonts w:ascii="Times New Roman" w:hAnsi="Times New Roman" w:cs="Times New Roman"/>
          <w:sz w:val="24"/>
          <w:szCs w:val="24"/>
        </w:rPr>
        <w:t xml:space="preserve"> Essay theme and eligibility guidelines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B1EAE" w:rsidRPr="003967C8">
          <w:rPr>
            <w:rStyle w:val="Hyperlink"/>
            <w:rFonts w:ascii="Times New Roman" w:hAnsi="Times New Roman" w:cs="Times New Roman"/>
            <w:sz w:val="24"/>
            <w:szCs w:val="24"/>
          </w:rPr>
          <w:t>www.alaforveterans.org</w:t>
        </w:r>
      </w:hyperlink>
    </w:p>
    <w:p w14:paraId="76B9984E" w14:textId="77777777" w:rsidR="001B1EAE" w:rsidRDefault="001B1EAE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Americanism Annual Supplement to the Program Action Plan</w:t>
      </w:r>
    </w:p>
    <w:p w14:paraId="4914EED5" w14:textId="77777777" w:rsidR="001B1EAE" w:rsidRDefault="00E91093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EAE">
        <w:rPr>
          <w:rFonts w:ascii="Times New Roman" w:hAnsi="Times New Roman" w:cs="Times New Roman"/>
          <w:sz w:val="24"/>
          <w:szCs w:val="24"/>
        </w:rPr>
        <w:t xml:space="preserve">Vote in Honor of a </w:t>
      </w:r>
      <w:r w:rsidR="000451F4">
        <w:rPr>
          <w:rFonts w:ascii="Times New Roman" w:hAnsi="Times New Roman" w:cs="Times New Roman"/>
          <w:sz w:val="24"/>
          <w:szCs w:val="24"/>
        </w:rPr>
        <w:t>Veteran</w:t>
      </w:r>
      <w:r w:rsidR="00D94485">
        <w:rPr>
          <w:rFonts w:ascii="Times New Roman" w:hAnsi="Times New Roman" w:cs="Times New Roman"/>
          <w:sz w:val="24"/>
          <w:szCs w:val="24"/>
        </w:rPr>
        <w:t>:</w:t>
      </w:r>
      <w:r w:rsidR="001B1EAE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D94485" w:rsidRPr="003967C8">
          <w:rPr>
            <w:rStyle w:val="Hyperlink"/>
            <w:rFonts w:ascii="Times New Roman" w:hAnsi="Times New Roman" w:cs="Times New Roman"/>
            <w:sz w:val="24"/>
            <w:szCs w:val="24"/>
          </w:rPr>
          <w:t>www.ncsbe.gov</w:t>
        </w:r>
      </w:hyperlink>
    </w:p>
    <w:p w14:paraId="431B3D04" w14:textId="77777777" w:rsidR="00E91093" w:rsidRDefault="001B1EAE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093">
        <w:rPr>
          <w:rFonts w:ascii="Times New Roman" w:hAnsi="Times New Roman" w:cs="Times New Roman"/>
          <w:sz w:val="24"/>
          <w:szCs w:val="24"/>
        </w:rPr>
        <w:t>“Indivisible: The Story of Our Flag”</w:t>
      </w:r>
      <w:r w:rsidR="000031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0A1EA" w14:textId="77777777" w:rsidR="00E91093" w:rsidRDefault="00E91093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“Let’</w:t>
      </w:r>
      <w:r w:rsidR="00003123">
        <w:rPr>
          <w:rFonts w:ascii="Times New Roman" w:hAnsi="Times New Roman" w:cs="Times New Roman"/>
          <w:sz w:val="24"/>
          <w:szCs w:val="24"/>
        </w:rPr>
        <w:t>s Be Right on Fl</w:t>
      </w:r>
      <w:r>
        <w:rPr>
          <w:rFonts w:ascii="Times New Roman" w:hAnsi="Times New Roman" w:cs="Times New Roman"/>
          <w:sz w:val="24"/>
          <w:szCs w:val="24"/>
        </w:rPr>
        <w:t>ag Etiquette”</w:t>
      </w:r>
      <w:r w:rsidR="00003123">
        <w:rPr>
          <w:rFonts w:ascii="Times New Roman" w:hAnsi="Times New Roman" w:cs="Times New Roman"/>
          <w:sz w:val="24"/>
          <w:szCs w:val="24"/>
        </w:rPr>
        <w:t xml:space="preserve"> – Emblem Sales</w:t>
      </w:r>
    </w:p>
    <w:p w14:paraId="3E505138" w14:textId="77777777" w:rsidR="001B1EAE" w:rsidRDefault="001B1EAE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3967C8">
          <w:rPr>
            <w:rStyle w:val="Hyperlink"/>
            <w:rFonts w:ascii="Times New Roman" w:hAnsi="Times New Roman" w:cs="Times New Roman"/>
            <w:sz w:val="24"/>
            <w:szCs w:val="24"/>
          </w:rPr>
          <w:t>www.citizensflagalliance.org</w:t>
        </w:r>
      </w:hyperlink>
    </w:p>
    <w:p w14:paraId="2A48A890" w14:textId="77777777" w:rsidR="001B1EAE" w:rsidRDefault="001B1EAE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76046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52D9A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3546C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A8727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FCDCB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6AA6D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514F5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God and County</w:t>
      </w:r>
    </w:p>
    <w:p w14:paraId="35D1AA0F" w14:textId="77777777" w:rsidR="000451F4" w:rsidRDefault="000451F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Americanism Committee</w:t>
      </w:r>
    </w:p>
    <w:p w14:paraId="4775DDFC" w14:textId="77777777" w:rsidR="00577FC4" w:rsidRDefault="00577FC4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1F2E7" w14:textId="77777777" w:rsidR="00E91093" w:rsidRPr="006654D7" w:rsidRDefault="001B1EAE" w:rsidP="00E910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60400B" w14:textId="77777777" w:rsidR="00C02A2B" w:rsidRPr="00003123" w:rsidRDefault="00577FC4" w:rsidP="00C501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0C8A0ED5" wp14:editId="2767BEE6">
            <wp:extent cx="1009650" cy="1038225"/>
            <wp:effectExtent l="0" t="0" r="0" b="9525"/>
            <wp:docPr id="3" name="Picture 3" descr="Flag Of The United States - American Flag Clipart Transparent Background, 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- American Flag Clipart Transparent Background, 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55" cy="10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9B57" w14:textId="77777777" w:rsidR="00C02A2B" w:rsidRDefault="00C02A2B" w:rsidP="00C501CC">
      <w:pPr>
        <w:pStyle w:val="NoSpacing"/>
      </w:pPr>
    </w:p>
    <w:p w14:paraId="4FA56565" w14:textId="77777777" w:rsidR="006654D7" w:rsidRDefault="006654D7" w:rsidP="00C501CC">
      <w:pPr>
        <w:pStyle w:val="NoSpacing"/>
      </w:pPr>
    </w:p>
    <w:p w14:paraId="172FB939" w14:textId="77777777" w:rsidR="006654D7" w:rsidRDefault="006654D7" w:rsidP="00C501CC">
      <w:pPr>
        <w:pStyle w:val="NoSpacing"/>
      </w:pPr>
    </w:p>
    <w:p w14:paraId="1CE177E8" w14:textId="77777777" w:rsidR="005C5B09" w:rsidRPr="00577FC4" w:rsidRDefault="005C5B09" w:rsidP="00577FC4">
      <w:pPr>
        <w:pStyle w:val="NormalWeb"/>
        <w:spacing w:before="240" w:beforeAutospacing="0" w:after="0" w:line="240" w:lineRule="auto"/>
        <w:jc w:val="center"/>
        <w:rPr>
          <w:b/>
          <w:sz w:val="28"/>
          <w:szCs w:val="28"/>
        </w:rPr>
      </w:pPr>
      <w:r w:rsidRPr="00577FC4">
        <w:rPr>
          <w:b/>
          <w:sz w:val="28"/>
          <w:szCs w:val="28"/>
        </w:rPr>
        <w:lastRenderedPageBreak/>
        <w:t>AMERICAN LEGION AUXILIARY</w:t>
      </w:r>
    </w:p>
    <w:p w14:paraId="10C1BB9A" w14:textId="77777777" w:rsidR="00003123" w:rsidRPr="00577FC4" w:rsidRDefault="005C5B09" w:rsidP="00003123">
      <w:pPr>
        <w:pStyle w:val="NormalWeb"/>
        <w:spacing w:before="0" w:beforeAutospacing="0" w:after="120" w:line="240" w:lineRule="auto"/>
        <w:jc w:val="center"/>
        <w:rPr>
          <w:b/>
          <w:sz w:val="28"/>
          <w:szCs w:val="28"/>
        </w:rPr>
      </w:pPr>
      <w:r w:rsidRPr="00577FC4">
        <w:rPr>
          <w:b/>
          <w:sz w:val="28"/>
          <w:szCs w:val="28"/>
        </w:rPr>
        <w:t>Department of North Carolina</w:t>
      </w:r>
    </w:p>
    <w:p w14:paraId="7346BEE3" w14:textId="77777777" w:rsidR="005C5B09" w:rsidRPr="00577FC4" w:rsidRDefault="00003123" w:rsidP="00003123">
      <w:pPr>
        <w:pStyle w:val="NormalWeb"/>
        <w:spacing w:before="0" w:beforeAutospacing="0" w:after="120" w:line="240" w:lineRule="auto"/>
        <w:jc w:val="center"/>
        <w:rPr>
          <w:b/>
          <w:sz w:val="28"/>
          <w:szCs w:val="28"/>
        </w:rPr>
      </w:pPr>
      <w:r w:rsidRPr="00577FC4">
        <w:rPr>
          <w:b/>
          <w:sz w:val="28"/>
          <w:szCs w:val="28"/>
        </w:rPr>
        <w:t>Americanism</w:t>
      </w:r>
      <w:r w:rsidR="005C5B09" w:rsidRPr="00577FC4">
        <w:rPr>
          <w:b/>
          <w:sz w:val="28"/>
          <w:szCs w:val="28"/>
        </w:rPr>
        <w:t xml:space="preserve"> Program Report</w:t>
      </w:r>
    </w:p>
    <w:p w14:paraId="7C15F04A" w14:textId="77777777" w:rsidR="00577FC4" w:rsidRPr="00577FC4" w:rsidRDefault="00577FC4" w:rsidP="00003123">
      <w:pPr>
        <w:pStyle w:val="NormalWeb"/>
        <w:spacing w:before="0" w:beforeAutospacing="0" w:after="120" w:line="240" w:lineRule="auto"/>
        <w:jc w:val="center"/>
        <w:rPr>
          <w:b/>
          <w:sz w:val="28"/>
          <w:szCs w:val="28"/>
        </w:rPr>
      </w:pPr>
      <w:r w:rsidRPr="00577FC4">
        <w:rPr>
          <w:b/>
          <w:sz w:val="28"/>
          <w:szCs w:val="28"/>
        </w:rPr>
        <w:t>2022-2023</w:t>
      </w:r>
    </w:p>
    <w:p w14:paraId="70B04163" w14:textId="77777777" w:rsidR="005C5B09" w:rsidRPr="00577FC4" w:rsidRDefault="005C5B09" w:rsidP="00D41D6A">
      <w:pPr>
        <w:pBdr>
          <w:bottom w:val="single" w:sz="12" w:space="1" w:color="auto"/>
        </w:pBdr>
        <w:spacing w:after="120" w:line="240" w:lineRule="auto"/>
        <w:rPr>
          <w:rFonts w:cs="Times New Roman"/>
          <w:b/>
          <w:bCs/>
          <w:sz w:val="28"/>
          <w:szCs w:val="28"/>
        </w:rPr>
      </w:pPr>
    </w:p>
    <w:p w14:paraId="34C97292" w14:textId="77777777" w:rsidR="005C5B09" w:rsidRPr="00577FC4" w:rsidRDefault="005C5B09" w:rsidP="00D41D6A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7FC4">
        <w:rPr>
          <w:rFonts w:ascii="Times New Roman" w:hAnsi="Times New Roman" w:cs="Times New Roman"/>
          <w:b/>
          <w:bCs/>
          <w:sz w:val="28"/>
          <w:szCs w:val="28"/>
        </w:rPr>
        <w:t>Unit Number</w:t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77FC4">
        <w:rPr>
          <w:rFonts w:ascii="Times New Roman" w:hAnsi="Times New Roman" w:cs="Times New Roman"/>
          <w:b/>
          <w:bCs/>
          <w:sz w:val="28"/>
          <w:szCs w:val="28"/>
        </w:rPr>
        <w:tab/>
        <w:t>Unit Name</w:t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2F3D0B67" w14:textId="77777777" w:rsidR="005C5B09" w:rsidRPr="00577FC4" w:rsidRDefault="005C5B09" w:rsidP="00D41D6A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7FC4">
        <w:rPr>
          <w:rFonts w:ascii="Times New Roman" w:hAnsi="Times New Roman" w:cs="Times New Roman"/>
          <w:b/>
          <w:bCs/>
          <w:sz w:val="28"/>
          <w:szCs w:val="28"/>
        </w:rPr>
        <w:t>Division</w:t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</w:rPr>
        <w:tab/>
        <w:t>District</w:t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53EB4961" w14:textId="77777777" w:rsidR="005C5B09" w:rsidRPr="00577FC4" w:rsidRDefault="00267B75" w:rsidP="00D41D6A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Mid-</w:t>
      </w:r>
      <w:r w:rsidRPr="00577FC4">
        <w:rPr>
          <w:rFonts w:ascii="Times New Roman" w:hAnsi="Times New Roman" w:cs="Times New Roman"/>
          <w:b/>
          <w:bCs/>
          <w:sz w:val="28"/>
          <w:szCs w:val="28"/>
        </w:rPr>
        <w:t>Year</w:t>
      </w:r>
      <w:r w:rsidR="00577F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577FC4" w:rsidRPr="00577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77FC4" w:rsidRPr="00577F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34F1" w:rsidRPr="00577FC4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5C5B09" w:rsidRPr="00577FC4">
        <w:rPr>
          <w:rFonts w:ascii="Times New Roman" w:hAnsi="Times New Roman" w:cs="Times New Roman"/>
          <w:b/>
          <w:bCs/>
          <w:sz w:val="28"/>
          <w:szCs w:val="28"/>
        </w:rPr>
        <w:t>ear End</w:t>
      </w:r>
      <w:r w:rsid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577FC4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046AFBB6" w14:textId="77777777" w:rsidR="00D41D6A" w:rsidRDefault="00012A5F" w:rsidP="00D41D6A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7FC4">
        <w:rPr>
          <w:rFonts w:ascii="Times New Roman" w:hAnsi="Times New Roman" w:cs="Times New Roman"/>
          <w:b/>
          <w:bCs/>
          <w:sz w:val="28"/>
          <w:szCs w:val="28"/>
        </w:rPr>
        <w:t>Person completing Form: (</w:t>
      </w:r>
      <w:r w:rsidRPr="002B191E">
        <w:rPr>
          <w:rFonts w:ascii="Times New Roman" w:hAnsi="Times New Roman" w:cs="Times New Roman"/>
          <w:b/>
          <w:bCs/>
          <w:sz w:val="24"/>
          <w:szCs w:val="24"/>
        </w:rPr>
        <w:t>include address</w:t>
      </w:r>
      <w:r w:rsidR="002B19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191E">
        <w:rPr>
          <w:rFonts w:ascii="Times New Roman" w:hAnsi="Times New Roman" w:cs="Times New Roman"/>
          <w:b/>
          <w:bCs/>
          <w:sz w:val="24"/>
          <w:szCs w:val="24"/>
        </w:rPr>
        <w:t>phone number</w:t>
      </w:r>
      <w:r w:rsidR="002B191E">
        <w:rPr>
          <w:rFonts w:ascii="Times New Roman" w:hAnsi="Times New Roman" w:cs="Times New Roman"/>
          <w:b/>
          <w:bCs/>
          <w:sz w:val="24"/>
          <w:szCs w:val="24"/>
        </w:rPr>
        <w:t xml:space="preserve"> and email</w:t>
      </w:r>
      <w:r w:rsidRPr="00577F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747370F" w14:textId="77777777" w:rsidR="002B191E" w:rsidRDefault="002B191E" w:rsidP="00D41D6A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7E7EF" w14:textId="77777777" w:rsidR="002B191E" w:rsidRDefault="002B191E" w:rsidP="002B19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9791F" w14:textId="77777777" w:rsidR="000451F4" w:rsidRDefault="000451F4" w:rsidP="00F9388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FC4">
        <w:rPr>
          <w:rFonts w:ascii="Times New Roman" w:hAnsi="Times New Roman" w:cs="Times New Roman"/>
          <w:sz w:val="24"/>
          <w:szCs w:val="24"/>
        </w:rPr>
        <w:t>How did your promote the Americanism Essay Contest?</w:t>
      </w:r>
    </w:p>
    <w:p w14:paraId="74183DB3" w14:textId="77777777" w:rsidR="00577FC4" w:rsidRDefault="00577FC4" w:rsidP="00577F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03F902" w14:textId="77777777" w:rsid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49AAA" w14:textId="77777777" w:rsidR="00577FC4" w:rsidRPr="00577FC4" w:rsidRDefault="00577FC4" w:rsidP="00577F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5E5CE6" w14:textId="77777777" w:rsidR="000451F4" w:rsidRDefault="000451F4" w:rsidP="00F9388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FC4">
        <w:rPr>
          <w:rFonts w:ascii="Times New Roman" w:hAnsi="Times New Roman" w:cs="Times New Roman"/>
          <w:sz w:val="24"/>
          <w:szCs w:val="24"/>
        </w:rPr>
        <w:t>How did your unit promote the flag program?</w:t>
      </w:r>
    </w:p>
    <w:p w14:paraId="731EC82E" w14:textId="77777777" w:rsid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28ABD" w14:textId="77777777" w:rsid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16295" w14:textId="77777777" w:rsidR="00577FC4" w:rsidRP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FB396" w14:textId="77777777" w:rsidR="000451F4" w:rsidRDefault="000451F4" w:rsidP="00F9388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FC4">
        <w:rPr>
          <w:rFonts w:ascii="Times New Roman" w:hAnsi="Times New Roman" w:cs="Times New Roman"/>
          <w:sz w:val="24"/>
          <w:szCs w:val="24"/>
        </w:rPr>
        <w:t>What Patriotic Holidays</w:t>
      </w:r>
      <w:r w:rsidR="00577FC4">
        <w:rPr>
          <w:rFonts w:ascii="Times New Roman" w:hAnsi="Times New Roman" w:cs="Times New Roman"/>
          <w:sz w:val="24"/>
          <w:szCs w:val="24"/>
        </w:rPr>
        <w:t xml:space="preserve"> did your un</w:t>
      </w:r>
      <w:r w:rsidR="00267B75">
        <w:rPr>
          <w:rFonts w:ascii="Times New Roman" w:hAnsi="Times New Roman" w:cs="Times New Roman"/>
          <w:sz w:val="24"/>
          <w:szCs w:val="24"/>
        </w:rPr>
        <w:t>it celebrate and what did you do?</w:t>
      </w:r>
    </w:p>
    <w:p w14:paraId="68C969F1" w14:textId="77777777" w:rsid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22456" w14:textId="77777777" w:rsidR="00577FC4" w:rsidRDefault="00577FC4" w:rsidP="00577F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68AC4B" w14:textId="77777777" w:rsidR="00577FC4" w:rsidRPr="00577FC4" w:rsidRDefault="00577FC4" w:rsidP="00577F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A683CC" w14:textId="77777777" w:rsidR="000451F4" w:rsidRDefault="000451F4" w:rsidP="00F9388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FC4">
        <w:rPr>
          <w:rFonts w:ascii="Times New Roman" w:hAnsi="Times New Roman" w:cs="Times New Roman"/>
          <w:sz w:val="24"/>
          <w:szCs w:val="24"/>
        </w:rPr>
        <w:t xml:space="preserve">Did </w:t>
      </w:r>
      <w:r w:rsidR="00267B75">
        <w:rPr>
          <w:rFonts w:ascii="Times New Roman" w:hAnsi="Times New Roman" w:cs="Times New Roman"/>
          <w:sz w:val="24"/>
          <w:szCs w:val="24"/>
        </w:rPr>
        <w:t>you support an</w:t>
      </w:r>
      <w:r w:rsidRPr="00577FC4">
        <w:rPr>
          <w:rFonts w:ascii="Times New Roman" w:hAnsi="Times New Roman" w:cs="Times New Roman"/>
          <w:sz w:val="24"/>
          <w:szCs w:val="24"/>
        </w:rPr>
        <w:t xml:space="preserve"> American Legion Americanism</w:t>
      </w:r>
      <w:r w:rsidR="00267B75">
        <w:rPr>
          <w:rFonts w:ascii="Times New Roman" w:hAnsi="Times New Roman" w:cs="Times New Roman"/>
          <w:sz w:val="24"/>
          <w:szCs w:val="24"/>
        </w:rPr>
        <w:t xml:space="preserve"> Program?  What program </w:t>
      </w:r>
      <w:r w:rsidRPr="00577FC4">
        <w:rPr>
          <w:rFonts w:ascii="Times New Roman" w:hAnsi="Times New Roman" w:cs="Times New Roman"/>
          <w:sz w:val="24"/>
          <w:szCs w:val="24"/>
        </w:rPr>
        <w:t>and how</w:t>
      </w:r>
    </w:p>
    <w:p w14:paraId="4A1B1F0C" w14:textId="77777777" w:rsid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2E59B" w14:textId="77777777" w:rsid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F2167" w14:textId="77777777" w:rsidR="00577FC4" w:rsidRP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1722A" w14:textId="77777777" w:rsidR="000451F4" w:rsidRDefault="000451F4" w:rsidP="000451F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7FC4">
        <w:rPr>
          <w:rFonts w:ascii="Times New Roman" w:hAnsi="Times New Roman" w:cs="Times New Roman"/>
          <w:sz w:val="24"/>
          <w:szCs w:val="24"/>
        </w:rPr>
        <w:t>What did your</w:t>
      </w:r>
      <w:r w:rsidR="00267B75">
        <w:rPr>
          <w:rFonts w:ascii="Times New Roman" w:hAnsi="Times New Roman" w:cs="Times New Roman"/>
          <w:sz w:val="24"/>
          <w:szCs w:val="24"/>
        </w:rPr>
        <w:t xml:space="preserve"> unit promote</w:t>
      </w:r>
      <w:r w:rsidRPr="00577FC4">
        <w:rPr>
          <w:rFonts w:ascii="Times New Roman" w:hAnsi="Times New Roman" w:cs="Times New Roman"/>
          <w:sz w:val="24"/>
          <w:szCs w:val="24"/>
        </w:rPr>
        <w:t xml:space="preserve"> Americanism in your community?</w:t>
      </w:r>
    </w:p>
    <w:p w14:paraId="5AA597F0" w14:textId="77777777" w:rsid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2B47F" w14:textId="77777777" w:rsidR="00577FC4" w:rsidRPr="00577FC4" w:rsidRDefault="00577FC4" w:rsidP="0057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32B9A" w14:textId="77777777" w:rsidR="00CE069C" w:rsidRPr="00577FC4" w:rsidRDefault="00CE069C" w:rsidP="00F93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FC8705" w14:textId="77777777" w:rsidR="000451F4" w:rsidRPr="002B191E" w:rsidRDefault="00577FC4" w:rsidP="00577FC4">
      <w:pPr>
        <w:rPr>
          <w:rFonts w:ascii="Times New Roman" w:hAnsi="Times New Roman" w:cs="Times New Roman"/>
          <w:sz w:val="24"/>
          <w:szCs w:val="24"/>
        </w:rPr>
      </w:pPr>
      <w:r w:rsidRPr="002B191E">
        <w:rPr>
          <w:rFonts w:ascii="Times New Roman" w:hAnsi="Times New Roman" w:cs="Times New Roman"/>
          <w:sz w:val="24"/>
          <w:szCs w:val="24"/>
        </w:rPr>
        <w:t>Impact Results:</w:t>
      </w:r>
    </w:p>
    <w:p w14:paraId="13D476A7" w14:textId="77777777" w:rsidR="00577FC4" w:rsidRDefault="00577FC4" w:rsidP="002B19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B191E">
        <w:rPr>
          <w:rFonts w:ascii="Times New Roman" w:hAnsi="Times New Roman" w:cs="Times New Roman"/>
          <w:sz w:val="24"/>
          <w:szCs w:val="24"/>
        </w:rPr>
        <w:t>Number of volunteers:</w:t>
      </w:r>
      <w:r w:rsidRPr="002B19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191E">
        <w:rPr>
          <w:rFonts w:ascii="Times New Roman" w:hAnsi="Times New Roman" w:cs="Times New Roman"/>
          <w:sz w:val="24"/>
          <w:szCs w:val="24"/>
          <w:u w:val="single"/>
        </w:rPr>
        <w:tab/>
      </w:r>
      <w:r w:rsidR="00252BED">
        <w:rPr>
          <w:rFonts w:ascii="Times New Roman" w:hAnsi="Times New Roman" w:cs="Times New Roman"/>
          <w:sz w:val="24"/>
          <w:szCs w:val="24"/>
        </w:rPr>
        <w:tab/>
      </w:r>
      <w:r w:rsidRPr="002B191E">
        <w:rPr>
          <w:rFonts w:ascii="Times New Roman" w:hAnsi="Times New Roman" w:cs="Times New Roman"/>
          <w:sz w:val="24"/>
          <w:szCs w:val="24"/>
        </w:rPr>
        <w:t xml:space="preserve">Volunteer Hours: </w:t>
      </w:r>
      <w:r w:rsidRPr="002B19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19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19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19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191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D8A21C" w14:textId="77777777" w:rsidR="00252BED" w:rsidRPr="00252BED" w:rsidRDefault="00252BED" w:rsidP="002B19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52BED">
        <w:rPr>
          <w:rFonts w:ascii="Times New Roman" w:hAnsi="Times New Roman" w:cs="Times New Roman"/>
          <w:sz w:val="24"/>
          <w:szCs w:val="24"/>
        </w:rPr>
        <w:t xml:space="preserve">Money spent: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In-kind Value: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CFE3EB" w14:textId="77777777" w:rsidR="00577FC4" w:rsidRDefault="00577FC4" w:rsidP="002B191E">
      <w:pPr>
        <w:pStyle w:val="NoSpacing"/>
      </w:pPr>
    </w:p>
    <w:p w14:paraId="07675663" w14:textId="77777777" w:rsidR="00252BED" w:rsidRDefault="00252BED" w:rsidP="002B191E">
      <w:pPr>
        <w:pStyle w:val="NoSpacing"/>
      </w:pPr>
    </w:p>
    <w:p w14:paraId="2269C74B" w14:textId="77777777" w:rsidR="00252BED" w:rsidRDefault="00252BED" w:rsidP="002B191E">
      <w:pPr>
        <w:pStyle w:val="NoSpacing"/>
      </w:pPr>
    </w:p>
    <w:p w14:paraId="4F0F4BFB" w14:textId="77777777" w:rsidR="00577FC4" w:rsidRDefault="00577FC4" w:rsidP="002B191E">
      <w:pPr>
        <w:pStyle w:val="NoSpacing"/>
        <w:rPr>
          <w:rFonts w:ascii="Times New Roman" w:hAnsi="Times New Roman" w:cs="Times New Roman"/>
        </w:rPr>
      </w:pPr>
      <w:r w:rsidRPr="002B191E">
        <w:rPr>
          <w:rFonts w:ascii="Times New Roman" w:hAnsi="Times New Roman" w:cs="Times New Roman"/>
        </w:rPr>
        <w:t>Reminder:  Attach Pictures</w:t>
      </w:r>
      <w:r w:rsidR="00267B75">
        <w:rPr>
          <w:rFonts w:ascii="Times New Roman" w:hAnsi="Times New Roman" w:cs="Times New Roman"/>
        </w:rPr>
        <w:t>.  Additional sheets may be used for narratives</w:t>
      </w:r>
    </w:p>
    <w:p w14:paraId="18E2BDD1" w14:textId="77777777" w:rsidR="00252BED" w:rsidRDefault="00252BED" w:rsidP="002B191E">
      <w:pPr>
        <w:pStyle w:val="NoSpacing"/>
        <w:rPr>
          <w:rFonts w:ascii="Times New Roman" w:hAnsi="Times New Roman" w:cs="Times New Roman"/>
        </w:rPr>
      </w:pPr>
    </w:p>
    <w:p w14:paraId="4D98C867" w14:textId="77777777" w:rsidR="00577FC4" w:rsidRDefault="00577FC4" w:rsidP="00577F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4CEA36" w14:textId="77777777" w:rsidR="00F93884" w:rsidRPr="00CE069C" w:rsidRDefault="00252BED" w:rsidP="00F938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F93884" w:rsidRPr="00CE069C">
        <w:rPr>
          <w:rFonts w:ascii="Times New Roman" w:hAnsi="Times New Roman" w:cs="Times New Roman"/>
          <w:b/>
          <w:sz w:val="24"/>
          <w:szCs w:val="24"/>
        </w:rPr>
        <w:t>eport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93884" w:rsidRPr="00CE0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B75">
        <w:rPr>
          <w:rFonts w:ascii="Times New Roman" w:hAnsi="Times New Roman" w:cs="Times New Roman"/>
          <w:b/>
          <w:sz w:val="24"/>
          <w:szCs w:val="24"/>
        </w:rPr>
        <w:t xml:space="preserve"> Chairman </w:t>
      </w:r>
      <w:r w:rsidR="00F93884" w:rsidRPr="00CE069C">
        <w:rPr>
          <w:rFonts w:ascii="Times New Roman" w:hAnsi="Times New Roman" w:cs="Times New Roman"/>
          <w:b/>
          <w:sz w:val="24"/>
          <w:szCs w:val="24"/>
        </w:rPr>
        <w:t>Mary Wright 108 Glendale Street Morganton, NC 28655 or email to mwright28655@gmail.com</w:t>
      </w:r>
    </w:p>
    <w:sectPr w:rsidR="00F93884" w:rsidRPr="00CE069C" w:rsidSect="00ED2744">
      <w:pgSz w:w="12240" w:h="15840"/>
      <w:pgMar w:top="720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454"/>
    <w:multiLevelType w:val="hybridMultilevel"/>
    <w:tmpl w:val="0D60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0FD9"/>
    <w:multiLevelType w:val="hybridMultilevel"/>
    <w:tmpl w:val="45CC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92E"/>
    <w:multiLevelType w:val="hybridMultilevel"/>
    <w:tmpl w:val="F0B4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4E8"/>
    <w:multiLevelType w:val="hybridMultilevel"/>
    <w:tmpl w:val="844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00D6"/>
    <w:multiLevelType w:val="hybridMultilevel"/>
    <w:tmpl w:val="9EF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1B31"/>
    <w:multiLevelType w:val="hybridMultilevel"/>
    <w:tmpl w:val="B5FE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57B4F"/>
    <w:multiLevelType w:val="hybridMultilevel"/>
    <w:tmpl w:val="2D14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104A"/>
    <w:multiLevelType w:val="hybridMultilevel"/>
    <w:tmpl w:val="54C2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5D74"/>
    <w:multiLevelType w:val="hybridMultilevel"/>
    <w:tmpl w:val="EC66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49B"/>
    <w:multiLevelType w:val="hybridMultilevel"/>
    <w:tmpl w:val="30A0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520CF"/>
    <w:multiLevelType w:val="hybridMultilevel"/>
    <w:tmpl w:val="9F28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64D"/>
    <w:multiLevelType w:val="hybridMultilevel"/>
    <w:tmpl w:val="BEDE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40B3"/>
    <w:multiLevelType w:val="hybridMultilevel"/>
    <w:tmpl w:val="B68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5C60"/>
    <w:multiLevelType w:val="hybridMultilevel"/>
    <w:tmpl w:val="8AF8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248FC"/>
    <w:multiLevelType w:val="hybridMultilevel"/>
    <w:tmpl w:val="0C02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61A5A"/>
    <w:multiLevelType w:val="hybridMultilevel"/>
    <w:tmpl w:val="6F88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44C4"/>
    <w:multiLevelType w:val="hybridMultilevel"/>
    <w:tmpl w:val="D15421FA"/>
    <w:lvl w:ilvl="0" w:tplc="F8568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90A80"/>
    <w:multiLevelType w:val="hybridMultilevel"/>
    <w:tmpl w:val="B3A8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71033"/>
    <w:multiLevelType w:val="hybridMultilevel"/>
    <w:tmpl w:val="4FF4C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45432"/>
    <w:multiLevelType w:val="hybridMultilevel"/>
    <w:tmpl w:val="A974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4229D"/>
    <w:multiLevelType w:val="hybridMultilevel"/>
    <w:tmpl w:val="49DA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03108">
    <w:abstractNumId w:val="5"/>
  </w:num>
  <w:num w:numId="2" w16cid:durableId="772867911">
    <w:abstractNumId w:val="10"/>
  </w:num>
  <w:num w:numId="3" w16cid:durableId="457575164">
    <w:abstractNumId w:val="20"/>
  </w:num>
  <w:num w:numId="4" w16cid:durableId="255868837">
    <w:abstractNumId w:val="18"/>
  </w:num>
  <w:num w:numId="5" w16cid:durableId="1269921685">
    <w:abstractNumId w:val="3"/>
  </w:num>
  <w:num w:numId="6" w16cid:durableId="916285135">
    <w:abstractNumId w:val="8"/>
  </w:num>
  <w:num w:numId="7" w16cid:durableId="1467314455">
    <w:abstractNumId w:val="7"/>
  </w:num>
  <w:num w:numId="8" w16cid:durableId="2080515036">
    <w:abstractNumId w:val="2"/>
  </w:num>
  <w:num w:numId="9" w16cid:durableId="1441293786">
    <w:abstractNumId w:val="6"/>
  </w:num>
  <w:num w:numId="10" w16cid:durableId="1733582450">
    <w:abstractNumId w:val="1"/>
  </w:num>
  <w:num w:numId="11" w16cid:durableId="1430157832">
    <w:abstractNumId w:val="15"/>
  </w:num>
  <w:num w:numId="12" w16cid:durableId="2075202447">
    <w:abstractNumId w:val="4"/>
  </w:num>
  <w:num w:numId="13" w16cid:durableId="51660598">
    <w:abstractNumId w:val="12"/>
  </w:num>
  <w:num w:numId="14" w16cid:durableId="1122187651">
    <w:abstractNumId w:val="9"/>
  </w:num>
  <w:num w:numId="15" w16cid:durableId="372921556">
    <w:abstractNumId w:val="19"/>
  </w:num>
  <w:num w:numId="16" w16cid:durableId="1072778794">
    <w:abstractNumId w:val="16"/>
  </w:num>
  <w:num w:numId="17" w16cid:durableId="523445598">
    <w:abstractNumId w:val="13"/>
  </w:num>
  <w:num w:numId="18" w16cid:durableId="1755741215">
    <w:abstractNumId w:val="14"/>
  </w:num>
  <w:num w:numId="19" w16cid:durableId="2086762877">
    <w:abstractNumId w:val="11"/>
  </w:num>
  <w:num w:numId="20" w16cid:durableId="1073041807">
    <w:abstractNumId w:val="0"/>
  </w:num>
  <w:num w:numId="21" w16cid:durableId="21302725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5F"/>
    <w:rsid w:val="00003123"/>
    <w:rsid w:val="00012A5F"/>
    <w:rsid w:val="00020B9A"/>
    <w:rsid w:val="000451F4"/>
    <w:rsid w:val="00046FC6"/>
    <w:rsid w:val="000B306F"/>
    <w:rsid w:val="00153013"/>
    <w:rsid w:val="00194259"/>
    <w:rsid w:val="001B1EAE"/>
    <w:rsid w:val="001B65EB"/>
    <w:rsid w:val="00237FCE"/>
    <w:rsid w:val="00252BED"/>
    <w:rsid w:val="00267B75"/>
    <w:rsid w:val="002B191E"/>
    <w:rsid w:val="003F2970"/>
    <w:rsid w:val="004615F2"/>
    <w:rsid w:val="00482C1F"/>
    <w:rsid w:val="004F6D80"/>
    <w:rsid w:val="005277DF"/>
    <w:rsid w:val="00577FC4"/>
    <w:rsid w:val="005A7F6E"/>
    <w:rsid w:val="005C5B09"/>
    <w:rsid w:val="006654D7"/>
    <w:rsid w:val="006E2472"/>
    <w:rsid w:val="007034DB"/>
    <w:rsid w:val="007713ED"/>
    <w:rsid w:val="007D3623"/>
    <w:rsid w:val="007E0274"/>
    <w:rsid w:val="007E12A0"/>
    <w:rsid w:val="00800EC1"/>
    <w:rsid w:val="008671E9"/>
    <w:rsid w:val="009B3F64"/>
    <w:rsid w:val="009E3AB6"/>
    <w:rsid w:val="00A72225"/>
    <w:rsid w:val="00A81EB8"/>
    <w:rsid w:val="00AC13A8"/>
    <w:rsid w:val="00B77603"/>
    <w:rsid w:val="00BA4844"/>
    <w:rsid w:val="00C02857"/>
    <w:rsid w:val="00C02A2B"/>
    <w:rsid w:val="00C501CC"/>
    <w:rsid w:val="00C92652"/>
    <w:rsid w:val="00CC3562"/>
    <w:rsid w:val="00CD1478"/>
    <w:rsid w:val="00CE069C"/>
    <w:rsid w:val="00D24C66"/>
    <w:rsid w:val="00D35D4A"/>
    <w:rsid w:val="00D41D6A"/>
    <w:rsid w:val="00D61AF6"/>
    <w:rsid w:val="00D83EC1"/>
    <w:rsid w:val="00D94485"/>
    <w:rsid w:val="00E11C0E"/>
    <w:rsid w:val="00E91093"/>
    <w:rsid w:val="00ED2744"/>
    <w:rsid w:val="00ED2A3F"/>
    <w:rsid w:val="00EE34F1"/>
    <w:rsid w:val="00F058E3"/>
    <w:rsid w:val="00F20CC6"/>
    <w:rsid w:val="00F243E2"/>
    <w:rsid w:val="00F35FE4"/>
    <w:rsid w:val="00F37EAB"/>
    <w:rsid w:val="00F45A5B"/>
    <w:rsid w:val="00F6666C"/>
    <w:rsid w:val="00F858A3"/>
    <w:rsid w:val="00F93884"/>
    <w:rsid w:val="00FB0BBF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A92C"/>
  <w15:chartTrackingRefBased/>
  <w15:docId w15:val="{21FE659A-ADA0-4C23-9D23-154FF247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A5F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totten@outlook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wight28655@gmail.com" TargetMode="External"/><Relationship Id="rId12" Type="http://schemas.openxmlformats.org/officeDocument/2006/relationships/hyperlink" Target="http://www.citizensflagalli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csb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aforvetera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forvetera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98B4-D857-4286-B2BB-96EF0F9A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Julie Hogan</cp:lastModifiedBy>
  <cp:revision>2</cp:revision>
  <cp:lastPrinted>2022-09-10T12:36:00Z</cp:lastPrinted>
  <dcterms:created xsi:type="dcterms:W3CDTF">2023-04-13T14:09:00Z</dcterms:created>
  <dcterms:modified xsi:type="dcterms:W3CDTF">2023-04-13T14:09:00Z</dcterms:modified>
</cp:coreProperties>
</file>