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8F" w:rsidRPr="006D2D88" w:rsidRDefault="008F328F" w:rsidP="008F328F">
      <w:pPr>
        <w:pStyle w:val="NormalWeb"/>
        <w:spacing w:before="240" w:beforeAutospacing="0" w:after="0" w:line="240" w:lineRule="auto"/>
        <w:jc w:val="center"/>
        <w:rPr>
          <w:b/>
          <w:sz w:val="32"/>
          <w:szCs w:val="32"/>
        </w:rPr>
      </w:pPr>
      <w:r w:rsidRPr="006D2D88">
        <w:rPr>
          <w:b/>
          <w:noProof/>
          <w:sz w:val="32"/>
          <w:szCs w:val="32"/>
        </w:rPr>
        <w:drawing>
          <wp:anchor distT="0" distB="0" distL="114300" distR="114300" simplePos="0" relativeHeight="251662336" behindDoc="0" locked="0" layoutInCell="1" allowOverlap="1" wp14:anchorId="1A2777DA" wp14:editId="772DB6AA">
            <wp:simplePos x="914400" y="914400"/>
            <wp:positionH relativeFrom="margin">
              <wp:align>left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 Emblem_BW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6D2D88">
        <w:rPr>
          <w:b/>
          <w:sz w:val="32"/>
          <w:szCs w:val="32"/>
        </w:rPr>
        <w:t>AMERICAN LEGION AUXILIARY</w:t>
      </w:r>
    </w:p>
    <w:p w:rsidR="008F328F" w:rsidRPr="006D2D88" w:rsidRDefault="008F328F" w:rsidP="008F328F">
      <w:pPr>
        <w:pStyle w:val="NormalWeb"/>
        <w:spacing w:before="0" w:beforeAutospacing="0" w:after="120" w:line="240" w:lineRule="auto"/>
        <w:jc w:val="center"/>
        <w:rPr>
          <w:b/>
          <w:sz w:val="32"/>
          <w:szCs w:val="32"/>
        </w:rPr>
      </w:pPr>
      <w:r w:rsidRPr="006D2D88">
        <w:rPr>
          <w:b/>
          <w:sz w:val="32"/>
          <w:szCs w:val="32"/>
        </w:rPr>
        <w:t>Department of North Carolina</w:t>
      </w:r>
    </w:p>
    <w:p w:rsidR="008F328F" w:rsidRDefault="008F328F" w:rsidP="008F328F">
      <w:pPr>
        <w:pStyle w:val="NormalWeb"/>
        <w:spacing w:before="0" w:beforeAutospacing="0" w:after="600" w:line="240" w:lineRule="auto"/>
        <w:jc w:val="center"/>
        <w:rPr>
          <w:b/>
          <w:sz w:val="32"/>
          <w:szCs w:val="32"/>
        </w:rPr>
      </w:pPr>
      <w:r>
        <w:rPr>
          <w:b/>
          <w:sz w:val="32"/>
          <w:szCs w:val="32"/>
        </w:rPr>
        <w:t>Leadership Program Action Plan</w:t>
      </w:r>
    </w:p>
    <w:p w:rsidR="008F328F" w:rsidRPr="008F328F" w:rsidRDefault="008F328F" w:rsidP="008F328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Chairman:</w:t>
      </w:r>
      <w:r>
        <w:rPr>
          <w:rFonts w:ascii="Times New Roman" w:eastAsia="Times New Roman" w:hAnsi="Times New Roman" w:cs="Times New Roman"/>
          <w:b/>
          <w:bCs/>
          <w:color w:val="000000"/>
          <w:sz w:val="24"/>
          <w:szCs w:val="24"/>
        </w:rPr>
        <w:tab/>
      </w:r>
      <w:r w:rsidRPr="008F328F">
        <w:rPr>
          <w:rFonts w:ascii="Times New Roman" w:eastAsia="Times New Roman" w:hAnsi="Times New Roman" w:cs="Times New Roman"/>
          <w:bCs/>
          <w:color w:val="000000"/>
          <w:sz w:val="24"/>
          <w:szCs w:val="24"/>
        </w:rPr>
        <w:t>Theresa Weybrew</w:t>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
          <w:bCs/>
          <w:color w:val="000000"/>
          <w:sz w:val="24"/>
          <w:szCs w:val="24"/>
        </w:rPr>
        <w:t>Member:</w:t>
      </w:r>
      <w:r w:rsidRPr="008F328F">
        <w:rPr>
          <w:rFonts w:ascii="Times New Roman" w:eastAsia="Times New Roman" w:hAnsi="Times New Roman" w:cs="Times New Roman"/>
          <w:bCs/>
          <w:color w:val="000000"/>
          <w:sz w:val="24"/>
          <w:szCs w:val="24"/>
        </w:rPr>
        <w:tab/>
        <w:t>Evelyn Lewis</w:t>
      </w:r>
    </w:p>
    <w:p w:rsidR="008F328F" w:rsidRPr="008F328F" w:rsidRDefault="008F328F" w:rsidP="008F328F">
      <w:pPr>
        <w:spacing w:after="0" w:line="240" w:lineRule="auto"/>
        <w:rPr>
          <w:rFonts w:ascii="Times New Roman" w:eastAsia="Times New Roman" w:hAnsi="Times New Roman" w:cs="Times New Roman"/>
          <w:bCs/>
          <w:color w:val="000000"/>
          <w:sz w:val="24"/>
          <w:szCs w:val="24"/>
        </w:rPr>
      </w:pP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t>375 Meredith Street</w:t>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t>3304 Rockford Road</w:t>
      </w:r>
    </w:p>
    <w:p w:rsidR="00102A0C" w:rsidRDefault="008F328F" w:rsidP="00102A0C">
      <w:pPr>
        <w:spacing w:after="0" w:line="240" w:lineRule="auto"/>
        <w:rPr>
          <w:rFonts w:ascii="Times New Roman" w:eastAsia="Times New Roman" w:hAnsi="Times New Roman" w:cs="Times New Roman"/>
          <w:bCs/>
          <w:color w:val="000000"/>
          <w:sz w:val="24"/>
          <w:szCs w:val="24"/>
        </w:rPr>
      </w:pP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r>
      <w:r w:rsidRPr="008F328F">
        <w:rPr>
          <w:rFonts w:ascii="Times New Roman" w:eastAsia="Times New Roman" w:hAnsi="Times New Roman" w:cs="Times New Roman"/>
          <w:bCs/>
          <w:color w:val="000000"/>
          <w:sz w:val="24"/>
          <w:szCs w:val="24"/>
        </w:rPr>
        <w:tab/>
        <w:t>Raleigh, NC   27606</w:t>
      </w:r>
      <w:r w:rsidR="00102A0C">
        <w:rPr>
          <w:rFonts w:ascii="Times New Roman" w:eastAsia="Times New Roman" w:hAnsi="Times New Roman" w:cs="Times New Roman"/>
          <w:bCs/>
          <w:color w:val="000000"/>
          <w:sz w:val="24"/>
          <w:szCs w:val="24"/>
        </w:rPr>
        <w:tab/>
      </w:r>
      <w:r w:rsidR="00102A0C">
        <w:rPr>
          <w:rFonts w:ascii="Times New Roman" w:eastAsia="Times New Roman" w:hAnsi="Times New Roman" w:cs="Times New Roman"/>
          <w:bCs/>
          <w:color w:val="000000"/>
          <w:sz w:val="24"/>
          <w:szCs w:val="24"/>
        </w:rPr>
        <w:tab/>
      </w:r>
      <w:r w:rsidR="00102A0C">
        <w:rPr>
          <w:rFonts w:ascii="Times New Roman" w:eastAsia="Times New Roman" w:hAnsi="Times New Roman" w:cs="Times New Roman"/>
          <w:bCs/>
          <w:color w:val="000000"/>
          <w:sz w:val="24"/>
          <w:szCs w:val="24"/>
        </w:rPr>
        <w:tab/>
      </w:r>
      <w:r w:rsidR="00102A0C">
        <w:rPr>
          <w:rFonts w:ascii="Times New Roman" w:eastAsia="Times New Roman" w:hAnsi="Times New Roman" w:cs="Times New Roman"/>
          <w:bCs/>
          <w:color w:val="000000"/>
          <w:sz w:val="24"/>
          <w:szCs w:val="24"/>
        </w:rPr>
        <w:tab/>
      </w:r>
      <w:r w:rsidR="00102A0C">
        <w:rPr>
          <w:rFonts w:ascii="Times New Roman" w:eastAsia="Times New Roman" w:hAnsi="Times New Roman" w:cs="Times New Roman"/>
          <w:bCs/>
          <w:color w:val="000000"/>
          <w:sz w:val="24"/>
          <w:szCs w:val="24"/>
        </w:rPr>
        <w:tab/>
      </w:r>
      <w:r w:rsidR="00102A0C">
        <w:rPr>
          <w:rFonts w:ascii="Times New Roman" w:eastAsia="Times New Roman" w:hAnsi="Times New Roman" w:cs="Times New Roman"/>
          <w:bCs/>
          <w:color w:val="000000"/>
          <w:sz w:val="24"/>
          <w:szCs w:val="24"/>
        </w:rPr>
        <w:tab/>
      </w:r>
      <w:r w:rsidR="00102A0C">
        <w:rPr>
          <w:rFonts w:ascii="Times New Roman" w:eastAsia="Times New Roman" w:hAnsi="Times New Roman" w:cs="Times New Roman"/>
          <w:bCs/>
          <w:color w:val="000000"/>
          <w:sz w:val="24"/>
          <w:szCs w:val="24"/>
        </w:rPr>
        <w:tab/>
      </w:r>
      <w:r w:rsidR="00102A0C">
        <w:rPr>
          <w:rFonts w:ascii="Times New Roman" w:eastAsia="Times New Roman" w:hAnsi="Times New Roman" w:cs="Times New Roman"/>
          <w:bCs/>
          <w:color w:val="000000"/>
          <w:sz w:val="24"/>
          <w:szCs w:val="24"/>
        </w:rPr>
        <w:tab/>
      </w:r>
      <w:r w:rsidR="00102A0C" w:rsidRPr="008F328F">
        <w:rPr>
          <w:rFonts w:ascii="Times New Roman" w:eastAsia="Times New Roman" w:hAnsi="Times New Roman" w:cs="Times New Roman"/>
          <w:bCs/>
          <w:color w:val="000000"/>
          <w:sz w:val="24"/>
          <w:szCs w:val="24"/>
        </w:rPr>
        <w:t>Durham, NC   27713</w:t>
      </w:r>
    </w:p>
    <w:p w:rsidR="008F328F" w:rsidRDefault="00102A0C" w:rsidP="00102A0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919-851-6269   (home)</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Pr="00102A0C">
        <w:rPr>
          <w:rFonts w:ascii="Times New Roman" w:eastAsia="Times New Roman" w:hAnsi="Times New Roman" w:cs="Times New Roman"/>
          <w:bCs/>
          <w:color w:val="000000"/>
          <w:sz w:val="24"/>
          <w:szCs w:val="24"/>
        </w:rPr>
        <w:t>919-598-8500</w:t>
      </w:r>
      <w:r>
        <w:rPr>
          <w:rFonts w:ascii="Times New Roman" w:eastAsia="Times New Roman" w:hAnsi="Times New Roman" w:cs="Times New Roman"/>
          <w:bCs/>
          <w:color w:val="000000"/>
          <w:sz w:val="24"/>
          <w:szCs w:val="24"/>
        </w:rPr>
        <w:t xml:space="preserve">   (home)</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008F328F">
        <w:rPr>
          <w:rFonts w:ascii="Times New Roman" w:eastAsia="Times New Roman" w:hAnsi="Times New Roman" w:cs="Times New Roman"/>
          <w:b/>
          <w:bCs/>
          <w:color w:val="000000"/>
          <w:sz w:val="24"/>
          <w:szCs w:val="24"/>
        </w:rPr>
        <w:tab/>
      </w:r>
      <w:r w:rsidR="008F328F">
        <w:rPr>
          <w:rFonts w:ascii="Times New Roman" w:eastAsia="Times New Roman" w:hAnsi="Times New Roman" w:cs="Times New Roman"/>
          <w:b/>
          <w:bCs/>
          <w:color w:val="000000"/>
          <w:sz w:val="24"/>
          <w:szCs w:val="24"/>
        </w:rPr>
        <w:tab/>
      </w:r>
      <w:r w:rsidR="008F328F">
        <w:rPr>
          <w:rFonts w:ascii="Times New Roman" w:eastAsia="Times New Roman" w:hAnsi="Times New Roman" w:cs="Times New Roman"/>
          <w:b/>
          <w:bCs/>
          <w:color w:val="000000"/>
          <w:sz w:val="24"/>
          <w:szCs w:val="24"/>
        </w:rPr>
        <w:tab/>
      </w:r>
      <w:r w:rsidR="008F328F">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791C54">
        <w:rPr>
          <w:rFonts w:ascii="Times New Roman" w:eastAsia="Times New Roman" w:hAnsi="Times New Roman" w:cs="Times New Roman"/>
          <w:b/>
          <w:bCs/>
          <w:color w:val="000000"/>
          <w:sz w:val="24"/>
          <w:szCs w:val="24"/>
        </w:rPr>
        <w:tab/>
      </w:r>
      <w:r w:rsidR="00791C54">
        <w:rPr>
          <w:rFonts w:ascii="Times New Roman" w:eastAsia="Times New Roman" w:hAnsi="Times New Roman" w:cs="Times New Roman"/>
          <w:b/>
          <w:bCs/>
          <w:color w:val="000000"/>
          <w:sz w:val="24"/>
          <w:szCs w:val="24"/>
        </w:rPr>
        <w:tab/>
      </w:r>
      <w:r w:rsidR="00791C54">
        <w:rPr>
          <w:rFonts w:ascii="Times New Roman" w:eastAsia="Times New Roman" w:hAnsi="Times New Roman" w:cs="Times New Roman"/>
          <w:b/>
          <w:bCs/>
          <w:color w:val="000000"/>
          <w:sz w:val="24"/>
          <w:szCs w:val="24"/>
        </w:rPr>
        <w:tab/>
      </w:r>
      <w:bookmarkStart w:id="0" w:name="_GoBack"/>
      <w:bookmarkEnd w:id="0"/>
      <w:r w:rsidR="00791C54">
        <w:fldChar w:fldCharType="begin"/>
      </w:r>
      <w:r w:rsidR="00791C54">
        <w:instrText xml:space="preserve"> HYPERLINK "mailto:Weybrew@gmail.com" </w:instrText>
      </w:r>
      <w:r w:rsidR="00791C54">
        <w:fldChar w:fldCharType="separate"/>
      </w:r>
      <w:r w:rsidRPr="00D90FB3">
        <w:rPr>
          <w:rStyle w:val="Hyperlink"/>
          <w:rFonts w:ascii="Times New Roman" w:eastAsia="Times New Roman" w:hAnsi="Times New Roman" w:cs="Times New Roman"/>
          <w:bCs/>
          <w:sz w:val="24"/>
          <w:szCs w:val="24"/>
        </w:rPr>
        <w:t>Weybrew@gmail.com</w:t>
      </w:r>
      <w:r w:rsidR="00791C54">
        <w:rPr>
          <w:rStyle w:val="Hyperlink"/>
          <w:rFonts w:ascii="Times New Roman" w:eastAsia="Times New Roman" w:hAnsi="Times New Roman" w:cs="Times New Roman"/>
          <w:bCs/>
          <w:sz w:val="24"/>
          <w:szCs w:val="24"/>
        </w:rPr>
        <w:fldChar w:fldCharType="end"/>
      </w:r>
      <w:r w:rsidR="008F328F">
        <w:rPr>
          <w:rFonts w:ascii="Times New Roman" w:eastAsia="Times New Roman" w:hAnsi="Times New Roman" w:cs="Times New Roman"/>
          <w:bCs/>
          <w:color w:val="000000"/>
          <w:sz w:val="24"/>
          <w:szCs w:val="24"/>
        </w:rPr>
        <w:tab/>
      </w:r>
      <w:r w:rsidR="008F328F">
        <w:rPr>
          <w:rFonts w:ascii="Times New Roman" w:eastAsia="Times New Roman" w:hAnsi="Times New Roman" w:cs="Times New Roman"/>
          <w:bCs/>
          <w:color w:val="000000"/>
          <w:sz w:val="24"/>
          <w:szCs w:val="24"/>
        </w:rPr>
        <w:tab/>
      </w:r>
      <w:r w:rsidR="008F328F">
        <w:rPr>
          <w:rFonts w:ascii="Times New Roman" w:eastAsia="Times New Roman" w:hAnsi="Times New Roman" w:cs="Times New Roman"/>
          <w:bCs/>
          <w:color w:val="000000"/>
          <w:sz w:val="24"/>
          <w:szCs w:val="24"/>
        </w:rPr>
        <w:tab/>
      </w:r>
      <w:r w:rsidR="008F328F">
        <w:rPr>
          <w:rFonts w:ascii="Times New Roman" w:eastAsia="Times New Roman" w:hAnsi="Times New Roman" w:cs="Times New Roman"/>
          <w:bCs/>
          <w:color w:val="000000"/>
          <w:sz w:val="24"/>
          <w:szCs w:val="24"/>
        </w:rPr>
        <w:tab/>
      </w:r>
      <w:r w:rsidR="008F328F">
        <w:rPr>
          <w:rFonts w:ascii="Times New Roman" w:eastAsia="Times New Roman" w:hAnsi="Times New Roman" w:cs="Times New Roman"/>
          <w:bCs/>
          <w:color w:val="000000"/>
          <w:sz w:val="24"/>
          <w:szCs w:val="24"/>
        </w:rPr>
        <w:tab/>
      </w:r>
      <w:r w:rsidR="008F328F">
        <w:rPr>
          <w:rFonts w:ascii="Times New Roman" w:eastAsia="Times New Roman" w:hAnsi="Times New Roman" w:cs="Times New Roman"/>
          <w:bCs/>
          <w:color w:val="000000"/>
          <w:sz w:val="24"/>
          <w:szCs w:val="24"/>
        </w:rPr>
        <w:tab/>
      </w:r>
      <w:r w:rsidR="008F328F">
        <w:rPr>
          <w:rFonts w:ascii="Times New Roman" w:eastAsia="Times New Roman" w:hAnsi="Times New Roman" w:cs="Times New Roman"/>
          <w:bCs/>
          <w:color w:val="000000"/>
          <w:sz w:val="24"/>
          <w:szCs w:val="24"/>
        </w:rPr>
        <w:tab/>
      </w:r>
      <w:hyperlink r:id="rId6" w:history="1">
        <w:r w:rsidR="008F328F" w:rsidRPr="00D90FB3">
          <w:rPr>
            <w:rStyle w:val="Hyperlink"/>
            <w:rFonts w:ascii="Times New Roman" w:eastAsia="Times New Roman" w:hAnsi="Times New Roman" w:cs="Times New Roman"/>
            <w:bCs/>
            <w:sz w:val="24"/>
            <w:szCs w:val="24"/>
          </w:rPr>
          <w:t>EHL1309@aol.com</w:t>
        </w:r>
      </w:hyperlink>
    </w:p>
    <w:p w:rsidR="008F328F" w:rsidRDefault="008F328F" w:rsidP="008F328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Member:   Tammy Snider</w:t>
      </w:r>
    </w:p>
    <w:p w:rsidR="008F328F" w:rsidRDefault="008F328F" w:rsidP="008F328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1807 Rhyne Road</w:t>
      </w:r>
    </w:p>
    <w:p w:rsidR="008F328F" w:rsidRDefault="008F328F" w:rsidP="008F328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Dallas, NC   28034</w:t>
      </w:r>
    </w:p>
    <w:p w:rsidR="00102A0C" w:rsidRPr="00102A0C" w:rsidRDefault="00102A0C" w:rsidP="008F328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Pr="00102A0C">
        <w:rPr>
          <w:rFonts w:ascii="Times New Roman" w:hAnsi="Times New Roman" w:cs="Times New Roman"/>
          <w:sz w:val="24"/>
          <w:szCs w:val="24"/>
        </w:rPr>
        <w:t>704-263-8924   (home)</w:t>
      </w:r>
    </w:p>
    <w:p w:rsidR="008F328F" w:rsidRDefault="008F328F" w:rsidP="00102A0C">
      <w:pPr>
        <w:spacing w:after="36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hyperlink r:id="rId7" w:history="1">
        <w:r w:rsidRPr="00D90FB3">
          <w:rPr>
            <w:rStyle w:val="Hyperlink"/>
            <w:rFonts w:ascii="Times New Roman" w:eastAsia="Times New Roman" w:hAnsi="Times New Roman" w:cs="Times New Roman"/>
            <w:bCs/>
            <w:sz w:val="24"/>
            <w:szCs w:val="24"/>
          </w:rPr>
          <w:t>snidelee1@gmail.com</w:t>
        </w:r>
      </w:hyperlink>
    </w:p>
    <w:p w:rsidR="008F328F" w:rsidRDefault="008F328F" w:rsidP="00102A0C">
      <w:pPr>
        <w:spacing w:after="120" w:line="240" w:lineRule="auto"/>
        <w:rPr>
          <w:rFonts w:eastAsia="Times New Roman" w:cstheme="minorHAnsi"/>
          <w:b/>
          <w:bCs/>
          <w:color w:val="000000"/>
          <w:sz w:val="24"/>
          <w:szCs w:val="24"/>
        </w:rPr>
      </w:pPr>
      <w:r w:rsidRPr="00102A0C">
        <w:rPr>
          <w:rFonts w:eastAsia="Times New Roman" w:cstheme="minorHAnsi"/>
          <w:b/>
          <w:bCs/>
          <w:color w:val="000000"/>
          <w:sz w:val="24"/>
          <w:szCs w:val="24"/>
        </w:rPr>
        <w:t>What</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is</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this</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program,</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and</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why</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do</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we</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have</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it?</w:t>
      </w:r>
    </w:p>
    <w:p w:rsidR="008F328F" w:rsidRDefault="008F328F" w:rsidP="00102A0C">
      <w:pPr>
        <w:spacing w:after="240" w:line="240" w:lineRule="auto"/>
        <w:rPr>
          <w:rFonts w:eastAsia="Times New Roman" w:cstheme="minorHAnsi"/>
          <w:color w:val="000000"/>
          <w:sz w:val="24"/>
          <w:szCs w:val="24"/>
        </w:rPr>
      </w:pPr>
      <w:r w:rsidRPr="00102A0C">
        <w:rPr>
          <w:rFonts w:eastAsia="Times New Roman" w:cstheme="minorHAnsi"/>
          <w:color w:val="000000"/>
          <w:sz w:val="24"/>
          <w:szCs w:val="24"/>
        </w:rPr>
        <w:t>The Leadership program raises awareness of ALA leadership development opportunities.</w:t>
      </w:r>
    </w:p>
    <w:p w:rsidR="008F328F" w:rsidRDefault="000359FD" w:rsidP="00102A0C">
      <w:pPr>
        <w:spacing w:after="120" w:line="240" w:lineRule="auto"/>
        <w:rPr>
          <w:rFonts w:eastAsia="Times New Roman" w:cstheme="minorHAnsi"/>
          <w:b/>
          <w:bCs/>
          <w:color w:val="000000"/>
          <w:sz w:val="24"/>
          <w:szCs w:val="24"/>
        </w:rPr>
      </w:pPr>
      <w:r>
        <w:rPr>
          <w:rFonts w:eastAsia="Times New Roman" w:cstheme="minorHAnsi"/>
          <w:b/>
          <w:bCs/>
          <w:color w:val="000000"/>
          <w:sz w:val="24"/>
          <w:szCs w:val="24"/>
        </w:rPr>
        <w:t xml:space="preserve">National </w:t>
      </w:r>
      <w:r w:rsidR="008F328F" w:rsidRPr="00102A0C">
        <w:rPr>
          <w:rFonts w:eastAsia="Times New Roman" w:cstheme="minorHAnsi"/>
          <w:b/>
          <w:bCs/>
          <w:color w:val="000000"/>
          <w:sz w:val="24"/>
          <w:szCs w:val="24"/>
        </w:rPr>
        <w:t>Leadership</w:t>
      </w:r>
      <w:r w:rsidR="008F328F" w:rsidRPr="00102A0C">
        <w:rPr>
          <w:rFonts w:eastAsia="Times New Roman" w:cstheme="minorHAnsi"/>
          <w:color w:val="000000"/>
          <w:sz w:val="24"/>
          <w:szCs w:val="24"/>
        </w:rPr>
        <w:t xml:space="preserve"> </w:t>
      </w:r>
      <w:r w:rsidR="008F328F" w:rsidRPr="00102A0C">
        <w:rPr>
          <w:rFonts w:eastAsia="Times New Roman" w:cstheme="minorHAnsi"/>
          <w:b/>
          <w:bCs/>
          <w:color w:val="000000"/>
          <w:sz w:val="24"/>
          <w:szCs w:val="24"/>
        </w:rPr>
        <w:t>Awards</w:t>
      </w:r>
      <w:r w:rsidR="008F328F" w:rsidRPr="00102A0C">
        <w:rPr>
          <w:rFonts w:eastAsia="Times New Roman" w:cstheme="minorHAnsi"/>
          <w:color w:val="000000"/>
          <w:sz w:val="24"/>
          <w:szCs w:val="24"/>
        </w:rPr>
        <w:t xml:space="preserve"> </w:t>
      </w:r>
      <w:r w:rsidR="008F328F" w:rsidRPr="00102A0C">
        <w:rPr>
          <w:rFonts w:eastAsia="Times New Roman" w:cstheme="minorHAnsi"/>
          <w:b/>
          <w:bCs/>
          <w:color w:val="000000"/>
          <w:sz w:val="24"/>
          <w:szCs w:val="24"/>
        </w:rPr>
        <w:t>Deadlines</w:t>
      </w:r>
      <w:r w:rsidR="008F328F" w:rsidRPr="00102A0C">
        <w:rPr>
          <w:rFonts w:eastAsia="Times New Roman" w:cstheme="minorHAnsi"/>
          <w:color w:val="000000"/>
          <w:sz w:val="24"/>
          <w:szCs w:val="24"/>
        </w:rPr>
        <w:t xml:space="preserve"> </w:t>
      </w:r>
      <w:r w:rsidR="008F328F" w:rsidRPr="00102A0C">
        <w:rPr>
          <w:rFonts w:eastAsia="Times New Roman" w:cstheme="minorHAnsi"/>
          <w:b/>
          <w:bCs/>
          <w:color w:val="000000"/>
          <w:sz w:val="24"/>
          <w:szCs w:val="24"/>
        </w:rPr>
        <w:t>and</w:t>
      </w:r>
      <w:r w:rsidR="008F328F" w:rsidRPr="00102A0C">
        <w:rPr>
          <w:rFonts w:eastAsia="Times New Roman" w:cstheme="minorHAnsi"/>
          <w:color w:val="000000"/>
          <w:sz w:val="24"/>
          <w:szCs w:val="24"/>
        </w:rPr>
        <w:t xml:space="preserve"> </w:t>
      </w:r>
      <w:r w:rsidR="008F328F" w:rsidRPr="00102A0C">
        <w:rPr>
          <w:rFonts w:eastAsia="Times New Roman" w:cstheme="minorHAnsi"/>
          <w:b/>
          <w:bCs/>
          <w:color w:val="000000"/>
          <w:sz w:val="24"/>
          <w:szCs w:val="24"/>
        </w:rPr>
        <w:t>Submission</w:t>
      </w:r>
      <w:r w:rsidR="008F328F" w:rsidRPr="00102A0C">
        <w:rPr>
          <w:rFonts w:eastAsia="Times New Roman" w:cstheme="minorHAnsi"/>
          <w:color w:val="000000"/>
          <w:sz w:val="24"/>
          <w:szCs w:val="24"/>
        </w:rPr>
        <w:t xml:space="preserve"> </w:t>
      </w:r>
      <w:r w:rsidR="008F328F" w:rsidRPr="00102A0C">
        <w:rPr>
          <w:rFonts w:eastAsia="Times New Roman" w:cstheme="minorHAnsi"/>
          <w:b/>
          <w:bCs/>
          <w:color w:val="000000"/>
          <w:sz w:val="24"/>
          <w:szCs w:val="24"/>
        </w:rPr>
        <w:t>Requirements:</w:t>
      </w:r>
    </w:p>
    <w:p w:rsidR="008F328F" w:rsidRDefault="008F328F" w:rsidP="00102A0C">
      <w:pPr>
        <w:spacing w:after="120" w:line="240" w:lineRule="auto"/>
        <w:rPr>
          <w:rFonts w:eastAsia="Times New Roman" w:cstheme="minorHAnsi"/>
          <w:color w:val="000000"/>
          <w:sz w:val="24"/>
          <w:szCs w:val="24"/>
        </w:rPr>
      </w:pPr>
      <w:r w:rsidRPr="00102A0C">
        <w:rPr>
          <w:rFonts w:eastAsia="Times New Roman" w:cstheme="minorHAnsi"/>
          <w:color w:val="000000"/>
          <w:sz w:val="24"/>
          <w:szCs w:val="24"/>
        </w:rPr>
        <w:t>Taking the time to share a favorite story about the positive impact you or someone you know has had on our mission is worth doing! It helps us tell the world who we are, what we do, and why we matter. Just two simple steps to add your part to our national success story:</w:t>
      </w:r>
    </w:p>
    <w:p w:rsidR="008F328F" w:rsidRPr="00102A0C" w:rsidRDefault="008F328F" w:rsidP="00102A0C">
      <w:pPr>
        <w:spacing w:after="0" w:line="240" w:lineRule="auto"/>
        <w:ind w:left="360" w:hanging="360"/>
        <w:rPr>
          <w:rFonts w:eastAsia="Times New Roman" w:cstheme="minorHAnsi"/>
          <w:color w:val="000000"/>
          <w:sz w:val="24"/>
          <w:szCs w:val="24"/>
        </w:rPr>
      </w:pPr>
      <w:r w:rsidRPr="00102A0C">
        <w:rPr>
          <w:rFonts w:eastAsia="Times New Roman" w:cstheme="minorHAnsi"/>
          <w:color w:val="000000"/>
          <w:sz w:val="24"/>
          <w:szCs w:val="24"/>
        </w:rPr>
        <w:t xml:space="preserve">1) </w:t>
      </w:r>
      <w:r w:rsidR="00102A0C">
        <w:rPr>
          <w:rFonts w:eastAsia="Times New Roman" w:cstheme="minorHAnsi"/>
          <w:color w:val="000000"/>
          <w:sz w:val="24"/>
          <w:szCs w:val="24"/>
        </w:rPr>
        <w:tab/>
      </w:r>
      <w:r w:rsidRPr="00102A0C">
        <w:rPr>
          <w:rFonts w:eastAsia="Times New Roman" w:cstheme="minorHAnsi"/>
          <w:color w:val="000000"/>
          <w:sz w:val="24"/>
          <w:szCs w:val="24"/>
        </w:rPr>
        <w:t xml:space="preserve">Please follow instructions as you fill out the National Report and Awards Cover Sheet found in the awards section of the </w:t>
      </w:r>
      <w:r w:rsidR="00102A0C">
        <w:rPr>
          <w:rFonts w:eastAsia="Times New Roman" w:cstheme="minorHAnsi"/>
          <w:color w:val="000000"/>
          <w:sz w:val="24"/>
          <w:szCs w:val="24"/>
        </w:rPr>
        <w:t xml:space="preserve">National </w:t>
      </w:r>
      <w:r w:rsidRPr="00102A0C">
        <w:rPr>
          <w:rFonts w:eastAsia="Times New Roman" w:cstheme="minorHAnsi"/>
          <w:color w:val="000000"/>
          <w:sz w:val="24"/>
          <w:szCs w:val="24"/>
        </w:rPr>
        <w:t>Annual Supplement to the Programs Action Plan.</w:t>
      </w:r>
    </w:p>
    <w:p w:rsidR="008F328F" w:rsidRDefault="008F328F" w:rsidP="00102A0C">
      <w:pPr>
        <w:spacing w:after="120" w:line="240" w:lineRule="auto"/>
        <w:ind w:left="360" w:hanging="360"/>
        <w:rPr>
          <w:rFonts w:eastAsia="Times New Roman" w:cstheme="minorHAnsi"/>
          <w:color w:val="000000"/>
          <w:sz w:val="24"/>
          <w:szCs w:val="24"/>
        </w:rPr>
      </w:pPr>
      <w:r w:rsidRPr="00102A0C">
        <w:rPr>
          <w:rFonts w:eastAsia="Times New Roman" w:cstheme="minorHAnsi"/>
          <w:color w:val="000000"/>
          <w:sz w:val="24"/>
          <w:szCs w:val="24"/>
        </w:rPr>
        <w:t>2)</w:t>
      </w:r>
      <w:r w:rsidR="00102A0C">
        <w:rPr>
          <w:rFonts w:eastAsia="Times New Roman" w:cstheme="minorHAnsi"/>
          <w:color w:val="000000"/>
          <w:sz w:val="24"/>
          <w:szCs w:val="24"/>
        </w:rPr>
        <w:tab/>
      </w:r>
      <w:r w:rsidRPr="00102A0C">
        <w:rPr>
          <w:rFonts w:eastAsia="Times New Roman" w:cstheme="minorHAnsi"/>
          <w:color w:val="000000"/>
          <w:sz w:val="24"/>
          <w:szCs w:val="24"/>
        </w:rPr>
        <w:t xml:space="preserve">Provide details/examples about the activity as outlined in the </w:t>
      </w:r>
      <w:r w:rsidR="00102A0C">
        <w:rPr>
          <w:rFonts w:eastAsia="Times New Roman" w:cstheme="minorHAnsi"/>
          <w:color w:val="000000"/>
          <w:sz w:val="24"/>
          <w:szCs w:val="24"/>
        </w:rPr>
        <w:t>Program</w:t>
      </w:r>
      <w:r w:rsidRPr="00102A0C">
        <w:rPr>
          <w:rFonts w:eastAsia="Times New Roman" w:cstheme="minorHAnsi"/>
          <w:color w:val="000000"/>
          <w:sz w:val="24"/>
          <w:szCs w:val="24"/>
        </w:rPr>
        <w:t xml:space="preserve"> Action Plan.</w:t>
      </w:r>
      <w:r w:rsidR="00102A0C">
        <w:rPr>
          <w:rFonts w:eastAsia="Times New Roman" w:cstheme="minorHAnsi"/>
          <w:color w:val="000000"/>
          <w:sz w:val="24"/>
          <w:szCs w:val="24"/>
        </w:rPr>
        <w:t xml:space="preserve"> </w:t>
      </w:r>
      <w:r w:rsidRPr="00102A0C">
        <w:rPr>
          <w:rFonts w:eastAsia="Times New Roman" w:cstheme="minorHAnsi"/>
          <w:color w:val="000000"/>
          <w:sz w:val="24"/>
          <w:szCs w:val="24"/>
        </w:rPr>
        <w:t>National Report an</w:t>
      </w:r>
      <w:r w:rsidR="00102A0C">
        <w:rPr>
          <w:rFonts w:eastAsia="Times New Roman" w:cstheme="minorHAnsi"/>
          <w:color w:val="000000"/>
          <w:sz w:val="24"/>
          <w:szCs w:val="24"/>
        </w:rPr>
        <w:t xml:space="preserve">d Awards Cover Sheet, deadlines </w:t>
      </w:r>
      <w:r w:rsidRPr="00102A0C">
        <w:rPr>
          <w:rFonts w:eastAsia="Times New Roman" w:cstheme="minorHAnsi"/>
          <w:color w:val="000000"/>
          <w:sz w:val="24"/>
          <w:szCs w:val="24"/>
        </w:rPr>
        <w:t>may be found on the Leadership committee page on the national</w:t>
      </w:r>
      <w:r w:rsidR="00102A0C">
        <w:rPr>
          <w:rFonts w:eastAsia="Times New Roman" w:cstheme="minorHAnsi"/>
          <w:color w:val="000000"/>
          <w:sz w:val="24"/>
          <w:szCs w:val="24"/>
        </w:rPr>
        <w:t xml:space="preserve"> </w:t>
      </w:r>
      <w:r w:rsidRPr="00102A0C">
        <w:rPr>
          <w:rFonts w:eastAsia="Times New Roman" w:cstheme="minorHAnsi"/>
          <w:color w:val="000000"/>
          <w:sz w:val="24"/>
          <w:szCs w:val="24"/>
        </w:rPr>
        <w:t xml:space="preserve">website, </w:t>
      </w:r>
      <w:hyperlink r:id="rId8" w:history="1">
        <w:r w:rsidR="00102A0C" w:rsidRPr="00D90FB3">
          <w:rPr>
            <w:rStyle w:val="Hyperlink"/>
            <w:rFonts w:eastAsia="Times New Roman" w:cstheme="minorHAnsi"/>
            <w:sz w:val="24"/>
            <w:szCs w:val="24"/>
          </w:rPr>
          <w:t>www.ALAforVeterans.org</w:t>
        </w:r>
      </w:hyperlink>
      <w:r w:rsidRPr="00102A0C">
        <w:rPr>
          <w:rFonts w:eastAsia="Times New Roman" w:cstheme="minorHAnsi"/>
          <w:color w:val="000000"/>
          <w:sz w:val="24"/>
          <w:szCs w:val="24"/>
        </w:rPr>
        <w:t>.</w:t>
      </w:r>
    </w:p>
    <w:p w:rsidR="00102A0C" w:rsidRDefault="00102A0C" w:rsidP="00102A0C">
      <w:pPr>
        <w:spacing w:after="120" w:line="240" w:lineRule="auto"/>
        <w:ind w:left="360" w:hanging="360"/>
        <w:rPr>
          <w:rFonts w:eastAsia="Times New Roman" w:cstheme="minorHAnsi"/>
          <w:color w:val="000000"/>
          <w:sz w:val="24"/>
          <w:szCs w:val="24"/>
        </w:rPr>
      </w:pPr>
      <w:r>
        <w:rPr>
          <w:rFonts w:eastAsia="Times New Roman" w:cstheme="minorHAnsi"/>
          <w:color w:val="000000"/>
          <w:sz w:val="24"/>
          <w:szCs w:val="24"/>
        </w:rPr>
        <w:tab/>
        <w:t>National Awards:</w:t>
      </w:r>
    </w:p>
    <w:p w:rsidR="00F878E5" w:rsidRDefault="00102A0C" w:rsidP="000359FD">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ab/>
        <w:t xml:space="preserve">1. </w:t>
      </w:r>
      <w:r w:rsidR="008F328F" w:rsidRPr="00102A0C">
        <w:rPr>
          <w:rFonts w:eastAsia="Times New Roman" w:cstheme="minorHAnsi"/>
          <w:b/>
          <w:bCs/>
          <w:color w:val="000000"/>
          <w:sz w:val="24"/>
          <w:szCs w:val="24"/>
        </w:rPr>
        <w:t>Unit</w:t>
      </w:r>
      <w:r w:rsidR="008F328F" w:rsidRPr="00102A0C">
        <w:rPr>
          <w:rFonts w:eastAsia="Times New Roman" w:cstheme="minorHAnsi"/>
          <w:color w:val="000000"/>
          <w:sz w:val="24"/>
          <w:szCs w:val="24"/>
        </w:rPr>
        <w:t xml:space="preserve"> </w:t>
      </w:r>
      <w:r w:rsidR="008F328F" w:rsidRPr="00102A0C">
        <w:rPr>
          <w:rFonts w:eastAsia="Times New Roman" w:cstheme="minorHAnsi"/>
          <w:b/>
          <w:bCs/>
          <w:color w:val="000000"/>
          <w:sz w:val="24"/>
          <w:szCs w:val="24"/>
        </w:rPr>
        <w:t>Award</w:t>
      </w:r>
      <w:r w:rsidR="008F328F" w:rsidRPr="00102A0C">
        <w:rPr>
          <w:rFonts w:eastAsia="Times New Roman" w:cstheme="minorHAnsi"/>
          <w:color w:val="000000"/>
          <w:sz w:val="24"/>
          <w:szCs w:val="24"/>
        </w:rPr>
        <w:t xml:space="preserve">: Most Outstanding Unit </w:t>
      </w:r>
      <w:r>
        <w:rPr>
          <w:rFonts w:eastAsia="Times New Roman" w:cstheme="minorHAnsi"/>
          <w:color w:val="000000"/>
          <w:sz w:val="24"/>
          <w:szCs w:val="24"/>
        </w:rPr>
        <w:t>Leadersh</w:t>
      </w:r>
      <w:r w:rsidR="000359FD">
        <w:rPr>
          <w:rFonts w:eastAsia="Times New Roman" w:cstheme="minorHAnsi"/>
          <w:color w:val="000000"/>
          <w:sz w:val="24"/>
          <w:szCs w:val="24"/>
        </w:rPr>
        <w:t>ip Program (per National Divisi</w:t>
      </w:r>
      <w:r>
        <w:rPr>
          <w:rFonts w:eastAsia="Times New Roman" w:cstheme="minorHAnsi"/>
          <w:color w:val="000000"/>
          <w:sz w:val="24"/>
          <w:szCs w:val="24"/>
        </w:rPr>
        <w:t>on</w:t>
      </w:r>
      <w:r w:rsidR="008F328F" w:rsidRPr="00102A0C">
        <w:rPr>
          <w:rFonts w:eastAsia="Times New Roman" w:cstheme="minorHAnsi"/>
          <w:color w:val="000000"/>
          <w:sz w:val="24"/>
          <w:szCs w:val="24"/>
        </w:rPr>
        <w:t>)</w:t>
      </w:r>
      <w:r>
        <w:rPr>
          <w:rFonts w:eastAsia="Times New Roman" w:cstheme="minorHAnsi"/>
          <w:color w:val="000000"/>
          <w:sz w:val="24"/>
          <w:szCs w:val="24"/>
        </w:rPr>
        <w:t xml:space="preserve">.  </w:t>
      </w:r>
      <w:r w:rsidR="000359FD">
        <w:rPr>
          <w:rFonts w:eastAsia="Times New Roman" w:cstheme="minorHAnsi"/>
          <w:color w:val="000000"/>
          <w:sz w:val="24"/>
          <w:szCs w:val="24"/>
        </w:rPr>
        <w:t xml:space="preserve">Send to </w:t>
      </w:r>
    </w:p>
    <w:p w:rsidR="000359FD" w:rsidRDefault="00F878E5" w:rsidP="000359FD">
      <w:pPr>
        <w:spacing w:after="0" w:line="240" w:lineRule="auto"/>
        <w:ind w:left="360" w:hanging="360"/>
        <w:rPr>
          <w:rFonts w:eastAsia="Times New Roman" w:cstheme="minorHAnsi"/>
          <w:color w:val="000000"/>
          <w:sz w:val="24"/>
          <w:szCs w:val="24"/>
        </w:rPr>
      </w:pPr>
      <w:r>
        <w:rPr>
          <w:rFonts w:eastAsia="Times New Roman" w:cstheme="minorHAnsi"/>
          <w:b/>
          <w:bCs/>
          <w:color w:val="000000"/>
          <w:sz w:val="24"/>
          <w:szCs w:val="24"/>
        </w:rPr>
        <w:tab/>
      </w:r>
      <w:r>
        <w:rPr>
          <w:rFonts w:eastAsia="Times New Roman" w:cstheme="minorHAnsi"/>
          <w:b/>
          <w:bCs/>
          <w:color w:val="000000"/>
          <w:sz w:val="24"/>
          <w:szCs w:val="24"/>
        </w:rPr>
        <w:tab/>
      </w:r>
      <w:r w:rsidR="000359FD">
        <w:rPr>
          <w:rFonts w:eastAsia="Times New Roman" w:cstheme="minorHAnsi"/>
          <w:color w:val="000000"/>
          <w:sz w:val="24"/>
          <w:szCs w:val="24"/>
        </w:rPr>
        <w:t xml:space="preserve">Department Chairman </w:t>
      </w:r>
      <w:r w:rsidR="008F328F" w:rsidRPr="00102A0C">
        <w:rPr>
          <w:rFonts w:eastAsia="Times New Roman" w:cstheme="minorHAnsi"/>
          <w:color w:val="000000"/>
          <w:sz w:val="24"/>
          <w:szCs w:val="24"/>
        </w:rPr>
        <w:t xml:space="preserve">postmarked or emailed by 5 p.m. EST on </w:t>
      </w:r>
      <w:r w:rsidR="000359FD">
        <w:rPr>
          <w:rFonts w:eastAsia="Times New Roman" w:cstheme="minorHAnsi"/>
          <w:color w:val="000000"/>
          <w:sz w:val="24"/>
          <w:szCs w:val="24"/>
        </w:rPr>
        <w:t>deadline.</w:t>
      </w:r>
    </w:p>
    <w:p w:rsidR="000359FD" w:rsidRDefault="000359FD" w:rsidP="000359FD">
      <w:pPr>
        <w:spacing w:after="240" w:line="240" w:lineRule="auto"/>
        <w:ind w:left="360" w:hanging="360"/>
        <w:rPr>
          <w:rFonts w:eastAsia="Times New Roman" w:cstheme="minorHAnsi"/>
          <w:b/>
          <w:color w:val="000000"/>
          <w:sz w:val="24"/>
          <w:szCs w:val="24"/>
        </w:rPr>
      </w:pPr>
      <w:r>
        <w:rPr>
          <w:rFonts w:eastAsia="Times New Roman" w:cstheme="minorHAnsi"/>
          <w:b/>
          <w:bCs/>
          <w:color w:val="000000"/>
          <w:sz w:val="24"/>
          <w:szCs w:val="24"/>
        </w:rPr>
        <w:tab/>
      </w:r>
      <w:r>
        <w:rPr>
          <w:rFonts w:eastAsia="Times New Roman" w:cstheme="minorHAnsi"/>
          <w:b/>
          <w:bCs/>
          <w:color w:val="000000"/>
          <w:sz w:val="24"/>
          <w:szCs w:val="24"/>
        </w:rPr>
        <w:tab/>
      </w:r>
      <w:r>
        <w:rPr>
          <w:rFonts w:eastAsia="Times New Roman" w:cstheme="minorHAnsi"/>
          <w:b/>
          <w:color w:val="000000"/>
          <w:sz w:val="24"/>
          <w:szCs w:val="24"/>
        </w:rPr>
        <w:t>Deadline: May 15</w:t>
      </w:r>
      <w:r w:rsidRPr="00102A0C">
        <w:rPr>
          <w:rFonts w:eastAsia="Times New Roman" w:cstheme="minorHAnsi"/>
          <w:b/>
          <w:color w:val="000000"/>
          <w:sz w:val="24"/>
          <w:szCs w:val="24"/>
        </w:rPr>
        <w:t>, 2020</w:t>
      </w:r>
      <w:r>
        <w:rPr>
          <w:rFonts w:eastAsia="Times New Roman" w:cstheme="minorHAnsi"/>
          <w:b/>
          <w:color w:val="000000"/>
          <w:sz w:val="24"/>
          <w:szCs w:val="24"/>
        </w:rPr>
        <w:t xml:space="preserve">. </w:t>
      </w:r>
    </w:p>
    <w:p w:rsidR="000359FD" w:rsidRDefault="000359FD" w:rsidP="000359FD">
      <w:pPr>
        <w:spacing w:after="120" w:line="240" w:lineRule="auto"/>
        <w:ind w:left="360" w:hanging="360"/>
        <w:rPr>
          <w:rFonts w:eastAsia="Times New Roman" w:cstheme="minorHAnsi"/>
          <w:b/>
          <w:color w:val="000000"/>
          <w:sz w:val="24"/>
          <w:szCs w:val="24"/>
        </w:rPr>
      </w:pPr>
      <w:r>
        <w:rPr>
          <w:rFonts w:eastAsia="Times New Roman" w:cstheme="minorHAnsi"/>
          <w:b/>
          <w:color w:val="000000"/>
          <w:sz w:val="24"/>
          <w:szCs w:val="24"/>
        </w:rPr>
        <w:t>Department Leadership Awards and Submission Requirements:</w:t>
      </w:r>
    </w:p>
    <w:p w:rsidR="000359FD" w:rsidRDefault="000359FD" w:rsidP="000359FD">
      <w:pPr>
        <w:spacing w:after="0" w:line="240" w:lineRule="auto"/>
        <w:ind w:left="360" w:hanging="360"/>
        <w:rPr>
          <w:rFonts w:eastAsia="Times New Roman" w:cstheme="minorHAnsi"/>
          <w:color w:val="000000"/>
          <w:sz w:val="24"/>
          <w:szCs w:val="24"/>
        </w:rPr>
      </w:pPr>
      <w:r w:rsidRPr="000359FD">
        <w:rPr>
          <w:rFonts w:eastAsia="Times New Roman" w:cstheme="minorHAnsi"/>
          <w:color w:val="000000"/>
          <w:sz w:val="24"/>
          <w:szCs w:val="24"/>
        </w:rPr>
        <w:t xml:space="preserve">1) </w:t>
      </w:r>
      <w:r>
        <w:rPr>
          <w:rFonts w:eastAsia="Times New Roman" w:cstheme="minorHAnsi"/>
          <w:color w:val="000000"/>
          <w:sz w:val="24"/>
          <w:szCs w:val="24"/>
        </w:rPr>
        <w:tab/>
        <w:t>Division Presidents:</w:t>
      </w:r>
    </w:p>
    <w:p w:rsidR="000359FD" w:rsidRDefault="00F878E5" w:rsidP="000359FD">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ab/>
        <w:t>a)</w:t>
      </w:r>
      <w:r>
        <w:rPr>
          <w:rFonts w:eastAsia="Times New Roman" w:cstheme="minorHAnsi"/>
          <w:color w:val="000000"/>
          <w:sz w:val="24"/>
          <w:szCs w:val="24"/>
        </w:rPr>
        <w:tab/>
        <w:t>Award to Division President</w:t>
      </w:r>
      <w:r w:rsidR="000359FD">
        <w:rPr>
          <w:rFonts w:eastAsia="Times New Roman" w:cstheme="minorHAnsi"/>
          <w:color w:val="000000"/>
          <w:sz w:val="24"/>
          <w:szCs w:val="24"/>
        </w:rPr>
        <w:t xml:space="preserve"> having most Leadership Workshops in her division.</w:t>
      </w:r>
    </w:p>
    <w:p w:rsidR="000359FD" w:rsidRDefault="000359FD" w:rsidP="000359FD">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ab/>
        <w:t xml:space="preserve">b) </w:t>
      </w:r>
      <w:r>
        <w:rPr>
          <w:rFonts w:eastAsia="Times New Roman" w:cstheme="minorHAnsi"/>
          <w:color w:val="000000"/>
          <w:sz w:val="24"/>
          <w:szCs w:val="24"/>
        </w:rPr>
        <w:tab/>
        <w:t>Award to Division President having the highest percentage of District President</w:t>
      </w:r>
      <w:r w:rsidR="00F878E5">
        <w:rPr>
          <w:rFonts w:eastAsia="Times New Roman" w:cstheme="minorHAnsi"/>
          <w:color w:val="000000"/>
          <w:sz w:val="24"/>
          <w:szCs w:val="24"/>
        </w:rPr>
        <w:t>s</w:t>
      </w:r>
      <w:r>
        <w:rPr>
          <w:rFonts w:eastAsia="Times New Roman" w:cstheme="minorHAnsi"/>
          <w:color w:val="000000"/>
          <w:sz w:val="24"/>
          <w:szCs w:val="24"/>
        </w:rPr>
        <w:t xml:space="preserve"> attending </w:t>
      </w:r>
    </w:p>
    <w:p w:rsidR="000359FD" w:rsidRDefault="000359FD" w:rsidP="000359FD">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Department Executive Committee meetings, Conferences and Convention.</w:t>
      </w:r>
    </w:p>
    <w:p w:rsidR="000359FD" w:rsidRDefault="000359FD" w:rsidP="000359FD">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ab/>
        <w:t xml:space="preserve">c) </w:t>
      </w:r>
      <w:r>
        <w:rPr>
          <w:rFonts w:eastAsia="Times New Roman" w:cstheme="minorHAnsi"/>
          <w:color w:val="000000"/>
          <w:sz w:val="24"/>
          <w:szCs w:val="24"/>
        </w:rPr>
        <w:tab/>
        <w:t xml:space="preserve">Award to Division President with most members attending 2020 Legion College. Award to be </w:t>
      </w:r>
    </w:p>
    <w:p w:rsidR="000359FD" w:rsidRDefault="000359FD" w:rsidP="000359FD">
      <w:pPr>
        <w:spacing w:after="60" w:line="240" w:lineRule="auto"/>
        <w:ind w:left="360" w:hanging="360"/>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100</w:t>
      </w:r>
      <w:r w:rsidRPr="000359FD">
        <w:rPr>
          <w:rFonts w:eastAsia="Times New Roman" w:cstheme="minorHAnsi"/>
          <w:color w:val="000000"/>
          <w:sz w:val="24"/>
          <w:szCs w:val="24"/>
          <w:vertAlign w:val="superscript"/>
        </w:rPr>
        <w:t>th</w:t>
      </w:r>
      <w:r>
        <w:rPr>
          <w:rFonts w:eastAsia="Times New Roman" w:cstheme="minorHAnsi"/>
          <w:color w:val="000000"/>
          <w:sz w:val="24"/>
          <w:szCs w:val="24"/>
        </w:rPr>
        <w:t xml:space="preserve"> Anniversary memento to be presented at Legion College.</w:t>
      </w:r>
    </w:p>
    <w:p w:rsidR="00F878E5" w:rsidRDefault="00F878E5" w:rsidP="00F878E5">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ab/>
        <w:t>d)</w:t>
      </w:r>
      <w:r>
        <w:rPr>
          <w:rFonts w:eastAsia="Times New Roman" w:cstheme="minorHAnsi"/>
          <w:color w:val="000000"/>
          <w:sz w:val="24"/>
          <w:szCs w:val="24"/>
        </w:rPr>
        <w:tab/>
        <w:t xml:space="preserve">Division President of the Year to be selected by Leadership Committee, Department President, </w:t>
      </w:r>
    </w:p>
    <w:p w:rsidR="00F878E5" w:rsidRDefault="00F878E5" w:rsidP="000359FD">
      <w:pPr>
        <w:spacing w:after="60" w:line="240" w:lineRule="auto"/>
        <w:ind w:left="360" w:hanging="360"/>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 xml:space="preserve">Department Vice </w:t>
      </w:r>
      <w:r w:rsidR="00323661">
        <w:rPr>
          <w:rFonts w:eastAsia="Times New Roman" w:cstheme="minorHAnsi"/>
          <w:color w:val="000000"/>
          <w:sz w:val="24"/>
          <w:szCs w:val="24"/>
        </w:rPr>
        <w:t>President</w:t>
      </w:r>
      <w:r>
        <w:rPr>
          <w:rFonts w:eastAsia="Times New Roman" w:cstheme="minorHAnsi"/>
          <w:color w:val="000000"/>
          <w:sz w:val="24"/>
          <w:szCs w:val="24"/>
        </w:rPr>
        <w:t xml:space="preserve"> and Department Secretary/Treasurer.</w:t>
      </w:r>
    </w:p>
    <w:p w:rsidR="000359FD" w:rsidRDefault="000359FD" w:rsidP="000359FD">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 xml:space="preserve">2) </w:t>
      </w:r>
      <w:r w:rsidR="00F878E5">
        <w:rPr>
          <w:rFonts w:eastAsia="Times New Roman" w:cstheme="minorHAnsi"/>
          <w:color w:val="000000"/>
          <w:sz w:val="24"/>
          <w:szCs w:val="24"/>
        </w:rPr>
        <w:tab/>
      </w:r>
      <w:r>
        <w:rPr>
          <w:rFonts w:eastAsia="Times New Roman" w:cstheme="minorHAnsi"/>
          <w:color w:val="000000"/>
          <w:sz w:val="24"/>
          <w:szCs w:val="24"/>
        </w:rPr>
        <w:t xml:space="preserve">District Presidents: </w:t>
      </w:r>
    </w:p>
    <w:p w:rsidR="00F878E5" w:rsidRDefault="00F878E5" w:rsidP="00F878E5">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ab/>
        <w:t>a)</w:t>
      </w:r>
      <w:r>
        <w:rPr>
          <w:rFonts w:eastAsia="Times New Roman" w:cstheme="minorHAnsi"/>
          <w:color w:val="000000"/>
          <w:sz w:val="24"/>
          <w:szCs w:val="24"/>
        </w:rPr>
        <w:tab/>
        <w:t xml:space="preserve">Award to </w:t>
      </w:r>
      <w:r w:rsidR="00323661">
        <w:rPr>
          <w:rFonts w:eastAsia="Times New Roman" w:cstheme="minorHAnsi"/>
          <w:color w:val="000000"/>
          <w:sz w:val="24"/>
          <w:szCs w:val="24"/>
        </w:rPr>
        <w:t>District President</w:t>
      </w:r>
      <w:r>
        <w:rPr>
          <w:rFonts w:eastAsia="Times New Roman" w:cstheme="minorHAnsi"/>
          <w:color w:val="000000"/>
          <w:sz w:val="24"/>
          <w:szCs w:val="24"/>
        </w:rPr>
        <w:t xml:space="preserve"> having most Leadership Workshops in her division.</w:t>
      </w:r>
    </w:p>
    <w:p w:rsidR="003F72EA" w:rsidRDefault="003F72EA" w:rsidP="003F72EA">
      <w:pPr>
        <w:spacing w:after="0" w:line="240" w:lineRule="auto"/>
        <w:ind w:left="360"/>
        <w:rPr>
          <w:rFonts w:eastAsia="Times New Roman" w:cstheme="minorHAnsi"/>
          <w:color w:val="000000"/>
          <w:sz w:val="24"/>
          <w:szCs w:val="24"/>
        </w:rPr>
      </w:pPr>
    </w:p>
    <w:p w:rsidR="003F72EA" w:rsidRDefault="003F72EA" w:rsidP="003F72EA">
      <w:pPr>
        <w:spacing w:after="0" w:line="240" w:lineRule="auto"/>
        <w:ind w:left="360"/>
        <w:rPr>
          <w:rFonts w:eastAsia="Times New Roman" w:cstheme="minorHAnsi"/>
          <w:color w:val="000000"/>
          <w:sz w:val="24"/>
          <w:szCs w:val="24"/>
        </w:rPr>
      </w:pPr>
    </w:p>
    <w:p w:rsidR="003F72EA" w:rsidRDefault="003F72EA" w:rsidP="003F72EA">
      <w:pPr>
        <w:spacing w:after="0" w:line="240" w:lineRule="auto"/>
        <w:ind w:left="360"/>
        <w:rPr>
          <w:rFonts w:eastAsia="Times New Roman" w:cstheme="minorHAnsi"/>
          <w:color w:val="000000"/>
          <w:sz w:val="24"/>
          <w:szCs w:val="24"/>
        </w:rPr>
      </w:pPr>
    </w:p>
    <w:p w:rsidR="003F72EA" w:rsidRDefault="003F72EA" w:rsidP="003F72EA">
      <w:pPr>
        <w:spacing w:after="0" w:line="240" w:lineRule="auto"/>
        <w:ind w:left="360"/>
        <w:rPr>
          <w:rFonts w:eastAsia="Times New Roman" w:cstheme="minorHAnsi"/>
          <w:color w:val="000000"/>
          <w:sz w:val="24"/>
          <w:szCs w:val="24"/>
        </w:rPr>
      </w:pPr>
      <w:r>
        <w:rPr>
          <w:rFonts w:eastAsia="Times New Roman" w:cstheme="minorHAnsi"/>
          <w:color w:val="000000"/>
          <w:sz w:val="24"/>
          <w:szCs w:val="24"/>
        </w:rPr>
        <w:t xml:space="preserve">b) </w:t>
      </w:r>
      <w:r>
        <w:rPr>
          <w:rFonts w:eastAsia="Times New Roman" w:cstheme="minorHAnsi"/>
          <w:color w:val="000000"/>
          <w:sz w:val="24"/>
          <w:szCs w:val="24"/>
        </w:rPr>
        <w:tab/>
        <w:t xml:space="preserve">Award to District President having the highest percentage of Units represented at the </w:t>
      </w:r>
    </w:p>
    <w:p w:rsidR="003F72EA" w:rsidRDefault="003F72EA" w:rsidP="003F72EA">
      <w:pPr>
        <w:spacing w:after="0" w:line="240" w:lineRule="auto"/>
        <w:rPr>
          <w:rFonts w:eastAsia="Times New Roman" w:cstheme="minorHAnsi"/>
          <w:color w:val="000000"/>
          <w:sz w:val="24"/>
          <w:szCs w:val="24"/>
          <w:u w:val="single" w:color="FFFFFF" w:themeColor="background1"/>
        </w:rPr>
      </w:pPr>
      <w:r>
        <w:rPr>
          <w:rFonts w:eastAsia="Times New Roman" w:cstheme="minorHAnsi"/>
          <w:color w:val="000000"/>
          <w:sz w:val="24"/>
          <w:szCs w:val="24"/>
        </w:rPr>
        <w:tab/>
      </w:r>
      <w:r>
        <w:rPr>
          <w:rFonts w:eastAsia="Times New Roman" w:cstheme="minorHAnsi"/>
          <w:color w:val="000000"/>
          <w:sz w:val="24"/>
          <w:szCs w:val="24"/>
        </w:rPr>
        <w:tab/>
      </w:r>
      <w:proofErr w:type="gramStart"/>
      <w:r w:rsidRPr="003F72EA">
        <w:rPr>
          <w:rFonts w:eastAsia="Times New Roman" w:cstheme="minorHAnsi"/>
          <w:color w:val="000000"/>
          <w:sz w:val="24"/>
          <w:szCs w:val="24"/>
          <w:u w:val="single" w:color="FFFFFF" w:themeColor="background1"/>
        </w:rPr>
        <w:t>Department Executive Committee meetings, Conferences and Convention.</w:t>
      </w:r>
      <w:proofErr w:type="gramEnd"/>
    </w:p>
    <w:p w:rsidR="003F72EA" w:rsidRDefault="003F72EA" w:rsidP="003F72EA">
      <w:pPr>
        <w:spacing w:after="0" w:line="240" w:lineRule="auto"/>
        <w:ind w:left="360"/>
        <w:rPr>
          <w:rFonts w:eastAsia="Times New Roman" w:cstheme="minorHAnsi"/>
          <w:color w:val="000000"/>
          <w:sz w:val="24"/>
          <w:szCs w:val="24"/>
        </w:rPr>
      </w:pPr>
      <w:r>
        <w:rPr>
          <w:rFonts w:eastAsia="Times New Roman" w:cstheme="minorHAnsi"/>
          <w:color w:val="000000"/>
          <w:sz w:val="24"/>
          <w:szCs w:val="24"/>
        </w:rPr>
        <w:t xml:space="preserve">c) </w:t>
      </w:r>
      <w:r>
        <w:rPr>
          <w:rFonts w:eastAsia="Times New Roman" w:cstheme="minorHAnsi"/>
          <w:color w:val="000000"/>
          <w:sz w:val="24"/>
          <w:szCs w:val="24"/>
        </w:rPr>
        <w:tab/>
        <w:t xml:space="preserve">Award to District President with most members attending 2020 Legion College. Award to be </w:t>
      </w:r>
    </w:p>
    <w:p w:rsidR="003F72EA" w:rsidRDefault="003F72EA" w:rsidP="003F72EA">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proofErr w:type="gramStart"/>
      <w:r>
        <w:rPr>
          <w:rFonts w:eastAsia="Times New Roman" w:cstheme="minorHAnsi"/>
          <w:color w:val="000000"/>
          <w:sz w:val="24"/>
          <w:szCs w:val="24"/>
        </w:rPr>
        <w:t>100</w:t>
      </w:r>
      <w:r w:rsidRPr="000359FD">
        <w:rPr>
          <w:rFonts w:eastAsia="Times New Roman" w:cstheme="minorHAnsi"/>
          <w:color w:val="000000"/>
          <w:sz w:val="24"/>
          <w:szCs w:val="24"/>
          <w:vertAlign w:val="superscript"/>
        </w:rPr>
        <w:t>th</w:t>
      </w:r>
      <w:r>
        <w:rPr>
          <w:rFonts w:eastAsia="Times New Roman" w:cstheme="minorHAnsi"/>
          <w:color w:val="000000"/>
          <w:sz w:val="24"/>
          <w:szCs w:val="24"/>
        </w:rPr>
        <w:t xml:space="preserve"> Anniversary memento to be presented at Legion College.</w:t>
      </w:r>
      <w:proofErr w:type="gramEnd"/>
    </w:p>
    <w:p w:rsidR="003F72EA" w:rsidRDefault="003F72EA" w:rsidP="003F72EA">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ab/>
        <w:t>d)</w:t>
      </w:r>
      <w:r>
        <w:rPr>
          <w:rFonts w:eastAsia="Times New Roman" w:cstheme="minorHAnsi"/>
          <w:color w:val="000000"/>
          <w:sz w:val="24"/>
          <w:szCs w:val="24"/>
        </w:rPr>
        <w:tab/>
        <w:t xml:space="preserve">District President of the Year to be selected by Leadership Committee, Department President, </w:t>
      </w:r>
    </w:p>
    <w:p w:rsidR="003F72EA" w:rsidRDefault="003F72EA" w:rsidP="003F72EA">
      <w:pPr>
        <w:spacing w:after="120" w:line="240" w:lineRule="auto"/>
        <w:ind w:left="360" w:hanging="360"/>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proofErr w:type="gramStart"/>
      <w:r>
        <w:rPr>
          <w:rFonts w:eastAsia="Times New Roman" w:cstheme="minorHAnsi"/>
          <w:color w:val="000000"/>
          <w:sz w:val="24"/>
          <w:szCs w:val="24"/>
        </w:rPr>
        <w:t>Department Vice President and Department Secretary/Treasurer.</w:t>
      </w:r>
      <w:proofErr w:type="gramEnd"/>
    </w:p>
    <w:p w:rsidR="003F72EA" w:rsidRDefault="003F72EA" w:rsidP="003F72EA">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3)</w:t>
      </w:r>
      <w:r>
        <w:rPr>
          <w:rFonts w:eastAsia="Times New Roman" w:cstheme="minorHAnsi"/>
          <w:color w:val="000000"/>
          <w:sz w:val="24"/>
          <w:szCs w:val="24"/>
        </w:rPr>
        <w:tab/>
        <w:t>Department Standing Committee Chairmen</w:t>
      </w:r>
    </w:p>
    <w:p w:rsidR="003F72EA" w:rsidRDefault="003F72EA" w:rsidP="003F72EA">
      <w:pPr>
        <w:spacing w:after="120" w:line="240" w:lineRule="auto"/>
        <w:ind w:left="720" w:hanging="360"/>
        <w:rPr>
          <w:rFonts w:eastAsia="Times New Roman" w:cstheme="minorHAnsi"/>
          <w:color w:val="000000"/>
          <w:sz w:val="24"/>
          <w:szCs w:val="24"/>
        </w:rPr>
      </w:pPr>
      <w:r>
        <w:rPr>
          <w:rFonts w:eastAsia="Times New Roman" w:cstheme="minorHAnsi"/>
          <w:color w:val="000000"/>
          <w:sz w:val="24"/>
          <w:szCs w:val="24"/>
        </w:rPr>
        <w:t>a)</w:t>
      </w:r>
      <w:r>
        <w:rPr>
          <w:rFonts w:eastAsia="Times New Roman" w:cstheme="minorHAnsi"/>
          <w:color w:val="000000"/>
          <w:sz w:val="24"/>
          <w:szCs w:val="24"/>
        </w:rPr>
        <w:tab/>
        <w:t>Department Standing Committee Chairman of the Year to be selected by Leadership Committee, Department President, Department Vice President, and Department Secretary/Treasurer.</w:t>
      </w:r>
    </w:p>
    <w:p w:rsidR="003F72EA" w:rsidRDefault="003F72EA" w:rsidP="003F72EA">
      <w:pPr>
        <w:spacing w:after="0" w:line="240" w:lineRule="auto"/>
        <w:ind w:left="360" w:hanging="360"/>
        <w:rPr>
          <w:rFonts w:eastAsia="Times New Roman" w:cstheme="minorHAnsi"/>
          <w:color w:val="000000"/>
          <w:sz w:val="24"/>
          <w:szCs w:val="24"/>
        </w:rPr>
      </w:pPr>
      <w:r>
        <w:rPr>
          <w:rFonts w:eastAsia="Times New Roman" w:cstheme="minorHAnsi"/>
          <w:color w:val="000000"/>
          <w:sz w:val="24"/>
          <w:szCs w:val="24"/>
        </w:rPr>
        <w:t>4)</w:t>
      </w:r>
      <w:r>
        <w:rPr>
          <w:rFonts w:eastAsia="Times New Roman" w:cstheme="minorHAnsi"/>
          <w:color w:val="000000"/>
          <w:sz w:val="24"/>
          <w:szCs w:val="24"/>
        </w:rPr>
        <w:tab/>
        <w:t>Department Non-Standing Committee Chairmen</w:t>
      </w:r>
    </w:p>
    <w:p w:rsidR="003F72EA" w:rsidRDefault="003F72EA" w:rsidP="003F72EA">
      <w:pPr>
        <w:spacing w:after="0" w:line="240" w:lineRule="auto"/>
        <w:rPr>
          <w:rFonts w:eastAsia="Times New Roman" w:cstheme="minorHAnsi"/>
          <w:color w:val="000000"/>
          <w:sz w:val="24"/>
          <w:szCs w:val="24"/>
        </w:rPr>
      </w:pPr>
      <w:r>
        <w:rPr>
          <w:rFonts w:eastAsia="Times New Roman" w:cstheme="minorHAnsi"/>
          <w:color w:val="000000"/>
          <w:sz w:val="24"/>
          <w:szCs w:val="24"/>
        </w:rPr>
        <w:tab/>
        <w:t xml:space="preserve">a) </w:t>
      </w:r>
      <w:r>
        <w:rPr>
          <w:rFonts w:eastAsia="Times New Roman" w:cstheme="minorHAnsi"/>
          <w:color w:val="000000"/>
          <w:sz w:val="24"/>
          <w:szCs w:val="24"/>
        </w:rPr>
        <w:tab/>
        <w:t xml:space="preserve">Department Non-Standing Committee Chairman of the Year to be selected by Leadership Committee, </w:t>
      </w:r>
    </w:p>
    <w:p w:rsidR="003F72EA" w:rsidRDefault="003F72EA" w:rsidP="003F72EA">
      <w:pPr>
        <w:spacing w:after="120" w:line="24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proofErr w:type="gramStart"/>
      <w:r>
        <w:rPr>
          <w:rFonts w:eastAsia="Times New Roman" w:cstheme="minorHAnsi"/>
          <w:color w:val="000000"/>
          <w:sz w:val="24"/>
          <w:szCs w:val="24"/>
        </w:rPr>
        <w:t>Department President, Department Vice President, and Department Secretary/Treasurer.</w:t>
      </w:r>
      <w:proofErr w:type="gramEnd"/>
    </w:p>
    <w:p w:rsidR="003F72EA" w:rsidRDefault="003F72EA" w:rsidP="003F72EA">
      <w:pPr>
        <w:spacing w:after="0" w:line="240" w:lineRule="auto"/>
        <w:rPr>
          <w:rFonts w:eastAsia="Times New Roman" w:cstheme="minorHAnsi"/>
          <w:color w:val="000000"/>
          <w:sz w:val="24"/>
          <w:szCs w:val="24"/>
        </w:rPr>
      </w:pPr>
      <w:r>
        <w:rPr>
          <w:rFonts w:eastAsia="Times New Roman" w:cstheme="minorHAnsi"/>
          <w:color w:val="000000"/>
          <w:sz w:val="24"/>
          <w:szCs w:val="24"/>
        </w:rPr>
        <w:t>5)</w:t>
      </w:r>
      <w:r>
        <w:rPr>
          <w:rFonts w:eastAsia="Times New Roman" w:cstheme="minorHAnsi"/>
          <w:color w:val="000000"/>
          <w:sz w:val="24"/>
          <w:szCs w:val="24"/>
        </w:rPr>
        <w:tab/>
        <w:t>Unit President of the Year</w:t>
      </w:r>
    </w:p>
    <w:p w:rsidR="003F72EA" w:rsidRDefault="003F72EA" w:rsidP="003F72EA">
      <w:pPr>
        <w:spacing w:after="0" w:line="240" w:lineRule="auto"/>
        <w:rPr>
          <w:rFonts w:eastAsia="Times New Roman" w:cstheme="minorHAnsi"/>
          <w:color w:val="000000"/>
          <w:sz w:val="24"/>
          <w:szCs w:val="24"/>
        </w:rPr>
      </w:pPr>
      <w:r>
        <w:rPr>
          <w:rFonts w:eastAsia="Times New Roman" w:cstheme="minorHAnsi"/>
          <w:color w:val="000000"/>
          <w:sz w:val="24"/>
          <w:szCs w:val="24"/>
        </w:rPr>
        <w:tab/>
        <w:t xml:space="preserve">a) </w:t>
      </w:r>
      <w:r>
        <w:rPr>
          <w:rFonts w:eastAsia="Times New Roman" w:cstheme="minorHAnsi"/>
          <w:color w:val="000000"/>
          <w:sz w:val="24"/>
          <w:szCs w:val="24"/>
        </w:rPr>
        <w:tab/>
        <w:t>Nominate by Unit members, District President or Division President.</w:t>
      </w:r>
    </w:p>
    <w:p w:rsidR="003F72EA" w:rsidRDefault="003F72EA" w:rsidP="003F72EA">
      <w:pPr>
        <w:spacing w:after="0" w:line="240" w:lineRule="auto"/>
        <w:rPr>
          <w:rFonts w:eastAsia="Times New Roman" w:cstheme="minorHAnsi"/>
          <w:color w:val="000000"/>
          <w:sz w:val="24"/>
          <w:szCs w:val="24"/>
        </w:rPr>
      </w:pPr>
      <w:r>
        <w:rPr>
          <w:rFonts w:eastAsia="Times New Roman" w:cstheme="minorHAnsi"/>
          <w:color w:val="000000"/>
          <w:sz w:val="24"/>
          <w:szCs w:val="24"/>
        </w:rPr>
        <w:tab/>
        <w:t xml:space="preserve">b) </w:t>
      </w:r>
      <w:r>
        <w:rPr>
          <w:rFonts w:eastAsia="Times New Roman" w:cstheme="minorHAnsi"/>
          <w:color w:val="000000"/>
          <w:sz w:val="24"/>
          <w:szCs w:val="24"/>
        </w:rPr>
        <w:tab/>
        <w:t xml:space="preserve">Unit President of the Year to be selected by Leadership Committee, Department President, </w:t>
      </w:r>
    </w:p>
    <w:p w:rsidR="003F72EA" w:rsidRDefault="003F72EA" w:rsidP="003F72EA">
      <w:pPr>
        <w:spacing w:after="240" w:line="24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proofErr w:type="gramStart"/>
      <w:r>
        <w:rPr>
          <w:rFonts w:eastAsia="Times New Roman" w:cstheme="minorHAnsi"/>
          <w:color w:val="000000"/>
          <w:sz w:val="24"/>
          <w:szCs w:val="24"/>
        </w:rPr>
        <w:t>Department Vice President and Department Secretary/Treasurer.</w:t>
      </w:r>
      <w:proofErr w:type="gramEnd"/>
    </w:p>
    <w:p w:rsidR="003F72EA" w:rsidRDefault="003F72EA" w:rsidP="003F72EA">
      <w:pPr>
        <w:spacing w:after="120" w:line="240" w:lineRule="auto"/>
        <w:rPr>
          <w:rFonts w:eastAsia="Times New Roman" w:cstheme="minorHAnsi"/>
          <w:b/>
          <w:bCs/>
          <w:color w:val="000000"/>
          <w:sz w:val="24"/>
          <w:szCs w:val="24"/>
        </w:rPr>
      </w:pPr>
      <w:r w:rsidRPr="00102A0C">
        <w:rPr>
          <w:rFonts w:eastAsia="Times New Roman" w:cstheme="minorHAnsi"/>
          <w:b/>
          <w:bCs/>
          <w:color w:val="000000"/>
          <w:sz w:val="24"/>
          <w:szCs w:val="24"/>
        </w:rPr>
        <w:t>Leadership</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Reporting:</w:t>
      </w:r>
    </w:p>
    <w:p w:rsidR="003F72EA" w:rsidRPr="00102A0C" w:rsidRDefault="003F72EA" w:rsidP="003F72EA">
      <w:pPr>
        <w:spacing w:after="0" w:line="240" w:lineRule="auto"/>
        <w:rPr>
          <w:rFonts w:eastAsia="Times New Roman" w:cstheme="minorHAnsi"/>
          <w:color w:val="000000"/>
          <w:sz w:val="24"/>
          <w:szCs w:val="24"/>
          <w:u w:val="single"/>
        </w:rPr>
      </w:pPr>
      <w:r w:rsidRPr="00102A0C">
        <w:rPr>
          <w:rFonts w:eastAsia="Times New Roman" w:cstheme="minorHAnsi"/>
          <w:color w:val="000000"/>
          <w:sz w:val="24"/>
          <w:szCs w:val="24"/>
          <w:u w:val="single"/>
        </w:rPr>
        <w:t>Mid-Year Reports</w:t>
      </w:r>
    </w:p>
    <w:p w:rsidR="003F72EA" w:rsidRDefault="003F72EA" w:rsidP="003F72EA">
      <w:pPr>
        <w:spacing w:after="120" w:line="240" w:lineRule="auto"/>
        <w:rPr>
          <w:rFonts w:eastAsia="Times New Roman" w:cstheme="minorHAnsi"/>
          <w:color w:val="000000"/>
          <w:sz w:val="24"/>
          <w:szCs w:val="24"/>
        </w:rPr>
      </w:pPr>
      <w:r w:rsidRPr="00102A0C">
        <w:rPr>
          <w:rFonts w:eastAsia="Times New Roman" w:cstheme="minorHAnsi"/>
          <w:color w:val="000000"/>
          <w:sz w:val="24"/>
          <w:szCs w:val="24"/>
        </w:rPr>
        <w:t>Mid-Year reports reflect the program work of units in the department and are intended as an opportunity for mid-</w:t>
      </w:r>
      <w:r>
        <w:rPr>
          <w:rFonts w:eastAsia="Times New Roman" w:cstheme="minorHAnsi"/>
          <w:color w:val="000000"/>
          <w:sz w:val="24"/>
          <w:szCs w:val="24"/>
        </w:rPr>
        <w:t xml:space="preserve">year correction. Each Unit </w:t>
      </w:r>
      <w:r w:rsidRPr="00102A0C">
        <w:rPr>
          <w:rFonts w:eastAsia="Times New Roman" w:cstheme="minorHAnsi"/>
          <w:color w:val="000000"/>
          <w:sz w:val="24"/>
          <w:szCs w:val="24"/>
        </w:rPr>
        <w:t xml:space="preserve">Leadership chairman is required to submit a narrative report by </w:t>
      </w:r>
      <w:r>
        <w:rPr>
          <w:rFonts w:eastAsia="Times New Roman" w:cstheme="minorHAnsi"/>
          <w:b/>
          <w:bCs/>
          <w:color w:val="000000"/>
          <w:sz w:val="24"/>
          <w:szCs w:val="24"/>
        </w:rPr>
        <w:t>December 15</w:t>
      </w:r>
      <w:r w:rsidRPr="00102A0C">
        <w:rPr>
          <w:rFonts w:eastAsia="Times New Roman" w:cstheme="minorHAnsi"/>
          <w:b/>
          <w:bCs/>
          <w:color w:val="000000"/>
          <w:sz w:val="24"/>
          <w:szCs w:val="24"/>
        </w:rPr>
        <w:t>,</w:t>
      </w:r>
      <w:r w:rsidRPr="00102A0C">
        <w:rPr>
          <w:rFonts w:eastAsia="Times New Roman" w:cstheme="minorHAnsi"/>
          <w:color w:val="000000"/>
          <w:sz w:val="24"/>
          <w:szCs w:val="24"/>
        </w:rPr>
        <w:t xml:space="preserve"> </w:t>
      </w:r>
      <w:r>
        <w:rPr>
          <w:rFonts w:eastAsia="Times New Roman" w:cstheme="minorHAnsi"/>
          <w:b/>
          <w:bCs/>
          <w:color w:val="000000"/>
          <w:sz w:val="24"/>
          <w:szCs w:val="24"/>
        </w:rPr>
        <w:t>2019,</w:t>
      </w:r>
      <w:r w:rsidRPr="00102A0C">
        <w:rPr>
          <w:rFonts w:eastAsia="Times New Roman" w:cstheme="minorHAnsi"/>
          <w:color w:val="000000"/>
          <w:sz w:val="24"/>
          <w:szCs w:val="24"/>
        </w:rPr>
        <w:t xml:space="preserve"> to the </w:t>
      </w:r>
      <w:r>
        <w:rPr>
          <w:rFonts w:eastAsia="Times New Roman" w:cstheme="minorHAnsi"/>
          <w:color w:val="000000"/>
          <w:sz w:val="24"/>
          <w:szCs w:val="24"/>
        </w:rPr>
        <w:t>Department Leadership C</w:t>
      </w:r>
      <w:r w:rsidRPr="00102A0C">
        <w:rPr>
          <w:rFonts w:eastAsia="Times New Roman" w:cstheme="minorHAnsi"/>
          <w:color w:val="000000"/>
          <w:sz w:val="24"/>
          <w:szCs w:val="24"/>
        </w:rPr>
        <w:t>hairman</w:t>
      </w:r>
      <w:r>
        <w:rPr>
          <w:rFonts w:eastAsia="Times New Roman" w:cstheme="minorHAnsi"/>
          <w:color w:val="000000"/>
          <w:sz w:val="24"/>
          <w:szCs w:val="24"/>
        </w:rPr>
        <w:t xml:space="preserve">. </w:t>
      </w:r>
    </w:p>
    <w:p w:rsidR="003F72EA" w:rsidRPr="00102A0C" w:rsidRDefault="003F72EA" w:rsidP="003F72EA">
      <w:pPr>
        <w:spacing w:after="0" w:line="240" w:lineRule="auto"/>
        <w:rPr>
          <w:rFonts w:eastAsia="Times New Roman" w:cstheme="minorHAnsi"/>
          <w:color w:val="000000"/>
          <w:sz w:val="24"/>
          <w:szCs w:val="24"/>
          <w:u w:val="single"/>
        </w:rPr>
      </w:pPr>
      <w:r w:rsidRPr="00102A0C">
        <w:rPr>
          <w:rFonts w:eastAsia="Times New Roman" w:cstheme="minorHAnsi"/>
          <w:color w:val="000000"/>
          <w:sz w:val="24"/>
          <w:szCs w:val="24"/>
          <w:u w:val="single"/>
        </w:rPr>
        <w:t>Year-End Reports</w:t>
      </w:r>
    </w:p>
    <w:p w:rsidR="003F72EA" w:rsidRDefault="003F72EA" w:rsidP="003F72EA">
      <w:pPr>
        <w:spacing w:after="240" w:line="240" w:lineRule="auto"/>
        <w:rPr>
          <w:rFonts w:eastAsia="Times New Roman" w:cstheme="minorHAnsi"/>
          <w:color w:val="000000"/>
          <w:sz w:val="24"/>
          <w:szCs w:val="24"/>
        </w:rPr>
      </w:pPr>
      <w:r w:rsidRPr="00102A0C">
        <w:rPr>
          <w:rFonts w:eastAsia="Times New Roman" w:cstheme="minorHAnsi"/>
          <w:color w:val="000000"/>
          <w:sz w:val="24"/>
          <w:szCs w:val="24"/>
        </w:rPr>
        <w:t>Annual reports reflect the program work of units in the department and may result in a national award for participants if award requi</w:t>
      </w:r>
      <w:r>
        <w:rPr>
          <w:rFonts w:eastAsia="Times New Roman" w:cstheme="minorHAnsi"/>
          <w:color w:val="000000"/>
          <w:sz w:val="24"/>
          <w:szCs w:val="24"/>
        </w:rPr>
        <w:t>rements are met. Each Unit</w:t>
      </w:r>
      <w:r w:rsidRPr="00102A0C">
        <w:rPr>
          <w:rFonts w:eastAsia="Times New Roman" w:cstheme="minorHAnsi"/>
          <w:color w:val="000000"/>
          <w:spacing w:val="-1"/>
          <w:sz w:val="24"/>
          <w:szCs w:val="24"/>
        </w:rPr>
        <w:t xml:space="preserve"> </w:t>
      </w:r>
      <w:r w:rsidRPr="00102A0C">
        <w:rPr>
          <w:rFonts w:eastAsia="Times New Roman" w:cstheme="minorHAnsi"/>
          <w:color w:val="000000"/>
          <w:sz w:val="24"/>
          <w:szCs w:val="24"/>
        </w:rPr>
        <w:t xml:space="preserve">Leadership chairman is required to submit a narrative report by </w:t>
      </w:r>
      <w:r>
        <w:rPr>
          <w:rFonts w:eastAsia="Times New Roman" w:cstheme="minorHAnsi"/>
          <w:b/>
          <w:bCs/>
          <w:color w:val="000000"/>
          <w:sz w:val="24"/>
          <w:szCs w:val="24"/>
        </w:rPr>
        <w:t>April 30</w:t>
      </w:r>
      <w:r w:rsidRPr="00102A0C">
        <w:rPr>
          <w:rFonts w:eastAsia="Times New Roman" w:cstheme="minorHAnsi"/>
          <w:b/>
          <w:bCs/>
          <w:color w:val="000000"/>
          <w:sz w:val="24"/>
          <w:szCs w:val="24"/>
        </w:rPr>
        <w:t>,</w:t>
      </w:r>
      <w:r w:rsidRPr="00102A0C">
        <w:rPr>
          <w:rFonts w:eastAsia="Times New Roman" w:cstheme="minorHAnsi"/>
          <w:color w:val="000000"/>
          <w:sz w:val="24"/>
          <w:szCs w:val="24"/>
        </w:rPr>
        <w:t xml:space="preserve"> </w:t>
      </w:r>
      <w:r w:rsidRPr="00102A0C">
        <w:rPr>
          <w:rFonts w:eastAsia="Times New Roman" w:cstheme="minorHAnsi"/>
          <w:b/>
          <w:bCs/>
          <w:color w:val="000000"/>
          <w:sz w:val="24"/>
          <w:szCs w:val="24"/>
        </w:rPr>
        <w:t>2020</w:t>
      </w:r>
      <w:r>
        <w:rPr>
          <w:rFonts w:eastAsia="Times New Roman" w:cstheme="minorHAnsi"/>
          <w:b/>
          <w:bCs/>
          <w:color w:val="000000"/>
          <w:sz w:val="24"/>
          <w:szCs w:val="24"/>
        </w:rPr>
        <w:t>,</w:t>
      </w:r>
      <w:r>
        <w:rPr>
          <w:rFonts w:eastAsia="Times New Roman" w:cstheme="minorHAnsi"/>
          <w:color w:val="000000"/>
          <w:sz w:val="24"/>
          <w:szCs w:val="24"/>
        </w:rPr>
        <w:t xml:space="preserve"> to the Department</w:t>
      </w:r>
      <w:r w:rsidRPr="00102A0C">
        <w:rPr>
          <w:rFonts w:eastAsia="Times New Roman" w:cstheme="minorHAnsi"/>
          <w:color w:val="000000"/>
          <w:sz w:val="24"/>
          <w:szCs w:val="24"/>
        </w:rPr>
        <w:t xml:space="preserve"> Leadership chairman</w:t>
      </w:r>
      <w:r>
        <w:rPr>
          <w:rFonts w:eastAsia="Times New Roman" w:cstheme="minorHAnsi"/>
          <w:color w:val="000000"/>
          <w:sz w:val="24"/>
          <w:szCs w:val="24"/>
        </w:rPr>
        <w:t xml:space="preserve">. </w:t>
      </w:r>
    </w:p>
    <w:p w:rsidR="003F72EA" w:rsidRDefault="003F72EA" w:rsidP="003F72EA">
      <w:pPr>
        <w:tabs>
          <w:tab w:val="left" w:pos="5082"/>
        </w:tabs>
        <w:spacing w:after="0" w:line="240" w:lineRule="auto"/>
        <w:rPr>
          <w:rFonts w:ascii="Times New Roman" w:eastAsia="Times New Roman" w:hAnsi="Times New Roman" w:cs="Times New Roman"/>
          <w:b/>
          <w:bCs/>
          <w:i/>
          <w:iCs/>
          <w:color w:val="000000"/>
          <w:sz w:val="24"/>
          <w:szCs w:val="24"/>
        </w:rPr>
      </w:pPr>
      <w:r>
        <w:rPr>
          <w:noProof/>
        </w:rPr>
        <mc:AlternateContent>
          <mc:Choice Requires="wps">
            <w:drawing>
              <wp:anchor distT="0" distB="0" distL="0" distR="0" simplePos="0" relativeHeight="251664384" behindDoc="1" locked="0" layoutInCell="0" allowOverlap="1" wp14:anchorId="755D5C13" wp14:editId="19A23BE4">
                <wp:simplePos x="0" y="0"/>
                <wp:positionH relativeFrom="page">
                  <wp:posOffset>896110</wp:posOffset>
                </wp:positionH>
                <wp:positionV relativeFrom="page">
                  <wp:posOffset>822960</wp:posOffset>
                </wp:positionV>
                <wp:extent cx="6208777" cy="0"/>
                <wp:effectExtent l="0" t="0" r="0" b="0"/>
                <wp:wrapNone/>
                <wp:docPr id="2" name="drawingObject751"/>
                <wp:cNvGraphicFramePr/>
                <a:graphic xmlns:a="http://schemas.openxmlformats.org/drawingml/2006/main">
                  <a:graphicData uri="http://schemas.microsoft.com/office/word/2010/wordprocessingShape">
                    <wps:wsp>
                      <wps:cNvSpPr/>
                      <wps:spPr>
                        <a:xfrm>
                          <a:off x="0" y="0"/>
                          <a:ext cx="6208777" cy="0"/>
                        </a:xfrm>
                        <a:custGeom>
                          <a:avLst/>
                          <a:gdLst/>
                          <a:ahLst/>
                          <a:cxnLst/>
                          <a:rect l="0" t="0" r="0" b="0"/>
                          <a:pathLst>
                            <a:path w="6208777">
                              <a:moveTo>
                                <a:pt x="0" y="0"/>
                              </a:moveTo>
                              <a:lnTo>
                                <a:pt x="6208777" y="0"/>
                              </a:lnTo>
                            </a:path>
                          </a:pathLst>
                        </a:custGeom>
                        <a:noFill/>
                        <a:ln w="6097" cap="flat">
                          <a:solidFill>
                            <a:srgbClr val="000000"/>
                          </a:solidFill>
                          <a:prstDash/>
                        </a:ln>
                      </wps:spPr>
                      <wps:bodyPr vertOverflow="overflow" horzOverflow="overflow" vert="horz" lIns="91440" tIns="45720" rIns="91440" bIns="45720" anchor="t"/>
                    </wps:wsp>
                  </a:graphicData>
                </a:graphic>
              </wp:anchor>
            </w:drawing>
          </mc:Choice>
          <mc:Fallback>
            <w:pict>
              <v:shape id="drawingObject751" o:spid="_x0000_s1026" style="position:absolute;margin-left:70.55pt;margin-top:64.8pt;width:488.9pt;height:0;z-index:-251652096;visibility:visible;mso-wrap-style:square;mso-wrap-distance-left:0;mso-wrap-distance-top:0;mso-wrap-distance-right:0;mso-wrap-distance-bottom:0;mso-position-horizontal:absolute;mso-position-horizontal-relative:page;mso-position-vertical:absolute;mso-position-vertical-relative:page;v-text-anchor:top" coordsize="6208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" o:allowincell="f" path="m,l6208777,e" filled="f" strokeweight=".16936mm">
                <v:path arrowok="t" textboxrect="0,0,6208777,0"/>
                <w10:wrap anchorx="page" anchory="page"/>
              </v:shape>
            </w:pict>
          </mc:Fallback>
        </mc:AlternateContent>
      </w:r>
      <w:r>
        <w:rPr>
          <w:rFonts w:ascii="Times New Roman" w:eastAsia="Times New Roman" w:hAnsi="Times New Roman" w:cs="Times New Roman"/>
          <w:b/>
          <w:bCs/>
          <w:i/>
          <w:iCs/>
          <w:color w:val="000000"/>
          <w:sz w:val="24"/>
          <w:szCs w:val="24"/>
        </w:rPr>
        <w:t>Special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100</w:t>
      </w:r>
      <w:proofErr w:type="spellStart"/>
      <w:r>
        <w:rPr>
          <w:rFonts w:ascii="Times New Roman" w:eastAsia="Times New Roman" w:hAnsi="Times New Roman" w:cs="Times New Roman"/>
          <w:b/>
          <w:bCs/>
          <w:i/>
          <w:iCs/>
          <w:color w:val="000000"/>
          <w:w w:val="99"/>
          <w:position w:val="8"/>
          <w:sz w:val="16"/>
          <w:szCs w:val="16"/>
        </w:rPr>
        <w:t>th</w:t>
      </w:r>
      <w:proofErr w:type="spellEnd"/>
      <w:r>
        <w:rPr>
          <w:rFonts w:ascii="Times New Roman" w:eastAsia="Times New Roman" w:hAnsi="Times New Roman" w:cs="Times New Roman"/>
          <w:color w:val="000000"/>
          <w:spacing w:val="21"/>
          <w:position w:val="8"/>
          <w:sz w:val="16"/>
          <w:szCs w:val="16"/>
        </w:rPr>
        <w:t xml:space="preserve"> </w:t>
      </w:r>
      <w:r>
        <w:rPr>
          <w:rFonts w:ascii="Times New Roman" w:eastAsia="Times New Roman" w:hAnsi="Times New Roman" w:cs="Times New Roman"/>
          <w:b/>
          <w:bCs/>
          <w:i/>
          <w:iCs/>
          <w:color w:val="000000"/>
          <w:sz w:val="24"/>
          <w:szCs w:val="24"/>
        </w:rPr>
        <w:t>Anniversary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Program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Facts:</w:t>
      </w:r>
    </w:p>
    <w:p w:rsidR="003F72EA" w:rsidRDefault="003F72EA" w:rsidP="003F7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Throughout our history, there have been many outstanding leaders who helped make this great organization what it is today. In the early days, our members worked together with The American Legion to launch activities in the fields of rehabilitation, child welfare, and Americanism.</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Over the years, leaders from units in small rural towns to those in large metropolitan cities worked diligently to establish programs that we still have today. The Poppy program, Christmas Gift Shops, and Veterans Affairs and Rehabilitation are still some of the strongest programs we have, thanks in no small part to the great leaders of the past.</w:t>
      </w:r>
    </w:p>
    <w:p w:rsidR="003F72EA" w:rsidRDefault="003F72EA" w:rsidP="003F72EA">
      <w:pPr>
        <w:spacing w:after="0" w:line="240" w:lineRule="auto"/>
        <w:rPr>
          <w:rFonts w:ascii="Times New Roman" w:eastAsia="Times New Roman" w:hAnsi="Times New Roman" w:cs="Times New Roman"/>
          <w:sz w:val="16"/>
          <w:szCs w:val="16"/>
        </w:rPr>
      </w:pPr>
    </w:p>
    <w:p w:rsidR="003F72EA" w:rsidRDefault="003F72EA" w:rsidP="003F7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wasn’t until the mid-1960’s that the Auxiliary considered having a formal leadership committee.</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In 1964, the Finance Committee approved funding for the first Leadership School. The Leadership Development Conference was held at national headquarters in July</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of the same year, conducted by three Indiana University professors from the graduate school of business. This project underwent a new phase for the 1966-67 administrative years when a Leadership Training Course Director was named. A series of courses to train Department leaders were instituted. Shortly after, Leadership became a national committee, with a chairman and vice-chairman. Leadership training and classes have taken on many forms over the years, including our current Mission Training.</w:t>
      </w:r>
    </w:p>
    <w:p w:rsidR="003F72EA" w:rsidRDefault="003F72EA" w:rsidP="003F72EA">
      <w:pPr>
        <w:spacing w:after="0" w:line="240" w:lineRule="auto"/>
        <w:rPr>
          <w:rFonts w:ascii="Times New Roman" w:eastAsia="Times New Roman" w:hAnsi="Times New Roman" w:cs="Times New Roman"/>
          <w:sz w:val="14"/>
          <w:szCs w:val="14"/>
        </w:rPr>
      </w:pPr>
    </w:p>
    <w:p w:rsidR="003F72EA" w:rsidRDefault="003F72EA" w:rsidP="003F72EA">
      <w:pPr>
        <w:spacing w:after="0" w:line="240" w:lineRule="auto"/>
      </w:pPr>
      <w:r>
        <w:rPr>
          <w:rFonts w:ascii="Times New Roman" w:eastAsia="Times New Roman" w:hAnsi="Times New Roman" w:cs="Times New Roman"/>
          <w:color w:val="000000"/>
          <w:sz w:val="24"/>
          <w:szCs w:val="24"/>
        </w:rPr>
        <w:t xml:space="preserve">As we </w:t>
      </w:r>
      <w:proofErr w:type="gramStart"/>
      <w:r>
        <w:rPr>
          <w:rFonts w:ascii="Times New Roman" w:eastAsia="Times New Roman" w:hAnsi="Times New Roman" w:cs="Times New Roman"/>
          <w:i/>
          <w:iCs/>
          <w:color w:val="000000"/>
          <w:sz w:val="24"/>
          <w:szCs w:val="24"/>
        </w:rPr>
        <w:t>Celebrate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our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Auxiliary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Centennial,</w:t>
      </w:r>
      <w:r>
        <w:rPr>
          <w:rFonts w:ascii="Times New Roman" w:eastAsia="Times New Roman" w:hAnsi="Times New Roman" w:cs="Times New Roman"/>
          <w:color w:val="000000"/>
          <w:sz w:val="24"/>
          <w:szCs w:val="24"/>
        </w:rPr>
        <w:t xml:space="preserve"> we hope more members will become interested in taking leadership roles so we can continue our legacy of service into our next hundred years.</w:t>
      </w:r>
    </w:p>
    <w:sectPr w:rsidR="003F72EA" w:rsidSect="008F3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CysLCwNDExMTY3M7ZU0lEKTi0uzszPAykwrAUAQF/znywAAAA="/>
  </w:docVars>
  <w:rsids>
    <w:rsidRoot w:val="008F328F"/>
    <w:rsid w:val="000359FD"/>
    <w:rsid w:val="00102A0C"/>
    <w:rsid w:val="00323661"/>
    <w:rsid w:val="003F72EA"/>
    <w:rsid w:val="0047473C"/>
    <w:rsid w:val="00791C54"/>
    <w:rsid w:val="008F328F"/>
    <w:rsid w:val="00A2443D"/>
    <w:rsid w:val="00A42580"/>
    <w:rsid w:val="00DA23DE"/>
    <w:rsid w:val="00F8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8F"/>
    <w:rPr>
      <w:rFonts w:eastAsiaTheme="minorEastAsia"/>
    </w:rPr>
  </w:style>
  <w:style w:type="paragraph" w:styleId="Heading1">
    <w:name w:val="heading 1"/>
    <w:basedOn w:val="Normal"/>
    <w:link w:val="Heading1Char"/>
    <w:uiPriority w:val="9"/>
    <w:qFormat/>
    <w:rsid w:val="00DA2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2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3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3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23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3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28F"/>
    <w:pPr>
      <w:spacing w:before="100" w:beforeAutospacing="1" w:after="144" w:line="288"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3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8F"/>
    <w:rPr>
      <w:rFonts w:eastAsiaTheme="minorEastAsia"/>
    </w:rPr>
  </w:style>
  <w:style w:type="paragraph" w:styleId="Heading1">
    <w:name w:val="heading 1"/>
    <w:basedOn w:val="Normal"/>
    <w:link w:val="Heading1Char"/>
    <w:uiPriority w:val="9"/>
    <w:qFormat/>
    <w:rsid w:val="00DA2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2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3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3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23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3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28F"/>
    <w:pPr>
      <w:spacing w:before="100" w:beforeAutospacing="1" w:after="144" w:line="288"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3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forVeterans.org" TargetMode="External"/><Relationship Id="rId3" Type="http://schemas.openxmlformats.org/officeDocument/2006/relationships/settings" Target="settings.xml"/><Relationship Id="rId7" Type="http://schemas.openxmlformats.org/officeDocument/2006/relationships/hyperlink" Target="mailto:snidelee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HL1309@ao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Theresa-PC</dc:creator>
  <cp:lastModifiedBy>Theresa-PC</cp:lastModifiedBy>
  <cp:revision>2</cp:revision>
  <dcterms:created xsi:type="dcterms:W3CDTF">2019-07-22T16:20:00Z</dcterms:created>
  <dcterms:modified xsi:type="dcterms:W3CDTF">2019-08-04T04:03:00Z</dcterms:modified>
</cp:coreProperties>
</file>